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Default="00733C97" w:rsidP="00651C36">
      <w:pPr>
        <w:spacing w:line="240" w:lineRule="auto"/>
        <w:jc w:val="center"/>
        <w:rPr>
          <w:rFonts w:ascii="Times New Roman" w:hAnsi="Times New Roman" w:cs="Times New Roman"/>
          <w:sz w:val="24"/>
          <w:szCs w:val="24"/>
        </w:rPr>
      </w:pPr>
      <w:r>
        <w:rPr>
          <w:rFonts w:ascii="Times New Roman" w:hAnsi="Times New Roman" w:cs="Times New Roman"/>
          <w:sz w:val="24"/>
          <w:szCs w:val="24"/>
        </w:rPr>
        <w:t>Лот №</w:t>
      </w:r>
      <w:r w:rsidR="00FD6232">
        <w:rPr>
          <w:rFonts w:ascii="Times New Roman" w:hAnsi="Times New Roman" w:cs="Times New Roman"/>
          <w:sz w:val="24"/>
          <w:szCs w:val="24"/>
        </w:rPr>
        <w:t>3</w:t>
      </w:r>
    </w:p>
    <w:p w:rsidR="00651C36" w:rsidRPr="00651C36" w:rsidRDefault="00651C36" w:rsidP="00651C36">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Договор аренды </w:t>
      </w:r>
      <w:r w:rsidR="006D1382">
        <w:rPr>
          <w:rFonts w:ascii="Times New Roman" w:hAnsi="Times New Roman" w:cs="Times New Roman"/>
          <w:sz w:val="24"/>
          <w:szCs w:val="24"/>
        </w:rPr>
        <w:t xml:space="preserve">муниципального имущества № </w:t>
      </w:r>
      <w:r w:rsidR="006F593A">
        <w:rPr>
          <w:rFonts w:ascii="Times New Roman" w:hAnsi="Times New Roman" w:cs="Times New Roman"/>
          <w:sz w:val="24"/>
          <w:szCs w:val="24"/>
        </w:rPr>
        <w:t>____</w:t>
      </w:r>
    </w:p>
    <w:p w:rsidR="00651C36" w:rsidRPr="00651C36" w:rsidRDefault="00651C36" w:rsidP="00651C36">
      <w:pPr>
        <w:spacing w:line="240" w:lineRule="auto"/>
        <w:jc w:val="both"/>
        <w:rPr>
          <w:rFonts w:ascii="Times New Roman" w:hAnsi="Times New Roman" w:cs="Times New Roman"/>
          <w:sz w:val="24"/>
          <w:szCs w:val="24"/>
        </w:rPr>
      </w:pPr>
    </w:p>
    <w:p w:rsidR="00651C36" w:rsidRPr="00651C36" w:rsidRDefault="00651C36" w:rsidP="00651C3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 Абан    </w:t>
      </w:r>
      <w:r w:rsidRPr="00651C36">
        <w:rPr>
          <w:rFonts w:ascii="Times New Roman" w:hAnsi="Times New Roman" w:cs="Times New Roman"/>
          <w:sz w:val="24"/>
          <w:szCs w:val="24"/>
        </w:rPr>
        <w:tab/>
      </w:r>
      <w:r w:rsidRPr="00651C36">
        <w:rPr>
          <w:rFonts w:ascii="Times New Roman" w:hAnsi="Times New Roman" w:cs="Times New Roman"/>
          <w:sz w:val="24"/>
          <w:szCs w:val="24"/>
        </w:rPr>
        <w:tab/>
      </w:r>
      <w:r w:rsidRPr="00651C3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sidR="006D1382">
        <w:rPr>
          <w:rFonts w:ascii="Times New Roman" w:hAnsi="Times New Roman" w:cs="Times New Roman"/>
          <w:sz w:val="24"/>
          <w:szCs w:val="24"/>
        </w:rPr>
        <w:t xml:space="preserve">   </w:t>
      </w:r>
      <w:r w:rsidRPr="00651C36">
        <w:rPr>
          <w:rFonts w:ascii="Times New Roman" w:hAnsi="Times New Roman" w:cs="Times New Roman"/>
          <w:sz w:val="24"/>
          <w:szCs w:val="24"/>
        </w:rPr>
        <w:t>«</w:t>
      </w:r>
      <w:r w:rsidR="006F593A">
        <w:rPr>
          <w:rFonts w:ascii="Times New Roman" w:hAnsi="Times New Roman" w:cs="Times New Roman"/>
          <w:sz w:val="24"/>
          <w:szCs w:val="24"/>
        </w:rPr>
        <w:t>__</w:t>
      </w:r>
      <w:r w:rsidRPr="00651C36">
        <w:rPr>
          <w:rFonts w:ascii="Times New Roman" w:hAnsi="Times New Roman" w:cs="Times New Roman"/>
          <w:sz w:val="24"/>
          <w:szCs w:val="24"/>
        </w:rPr>
        <w:t>»</w:t>
      </w:r>
      <w:r w:rsidR="006D1382">
        <w:rPr>
          <w:rFonts w:ascii="Times New Roman" w:hAnsi="Times New Roman" w:cs="Times New Roman"/>
          <w:sz w:val="24"/>
          <w:szCs w:val="24"/>
        </w:rPr>
        <w:t xml:space="preserve"> </w:t>
      </w:r>
      <w:r w:rsidR="006F593A">
        <w:rPr>
          <w:rFonts w:ascii="Times New Roman" w:hAnsi="Times New Roman" w:cs="Times New Roman"/>
          <w:sz w:val="24"/>
          <w:szCs w:val="24"/>
        </w:rPr>
        <w:t>_________ 2016</w:t>
      </w:r>
      <w:r w:rsidRPr="00651C36">
        <w:rPr>
          <w:rFonts w:ascii="Times New Roman" w:hAnsi="Times New Roman" w:cs="Times New Roman"/>
          <w:sz w:val="24"/>
          <w:szCs w:val="24"/>
        </w:rPr>
        <w:t xml:space="preserve"> г.</w:t>
      </w:r>
    </w:p>
    <w:p w:rsidR="00651C36" w:rsidRPr="00651C36" w:rsidRDefault="00477FE8" w:rsidP="00477FE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1C36" w:rsidRPr="00651C36">
        <w:rPr>
          <w:rFonts w:ascii="Times New Roman" w:hAnsi="Times New Roman" w:cs="Times New Roman"/>
          <w:sz w:val="24"/>
          <w:szCs w:val="24"/>
        </w:rPr>
        <w:t>Районный отдел по управлению муниципальным имуществом администрации Абанского район</w:t>
      </w:r>
      <w:r>
        <w:rPr>
          <w:rFonts w:ascii="Times New Roman" w:hAnsi="Times New Roman" w:cs="Times New Roman"/>
          <w:sz w:val="24"/>
          <w:szCs w:val="24"/>
        </w:rPr>
        <w:t>а</w:t>
      </w:r>
      <w:r w:rsidR="00651C36" w:rsidRPr="00651C36">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Pr>
          <w:rFonts w:ascii="Times New Roman" w:hAnsi="Times New Roman" w:cs="Times New Roman"/>
          <w:sz w:val="24"/>
          <w:szCs w:val="24"/>
        </w:rPr>
        <w:t>Коспирович Ольги Васильевны</w:t>
      </w:r>
      <w:r w:rsidR="00651C36" w:rsidRPr="00651C36">
        <w:rPr>
          <w:rFonts w:ascii="Times New Roman" w:hAnsi="Times New Roman" w:cs="Times New Roman"/>
          <w:sz w:val="24"/>
          <w:szCs w:val="24"/>
        </w:rPr>
        <w:t>,  действующе</w:t>
      </w:r>
      <w:r w:rsidR="006F593A">
        <w:rPr>
          <w:rFonts w:ascii="Times New Roman" w:hAnsi="Times New Roman" w:cs="Times New Roman"/>
          <w:sz w:val="24"/>
          <w:szCs w:val="24"/>
        </w:rPr>
        <w:t>й</w:t>
      </w:r>
      <w:r w:rsidR="00651C36" w:rsidRPr="00651C36">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 зарегистрированного</w:t>
      </w:r>
      <w:r w:rsidRPr="00477FE8">
        <w:t xml:space="preserve"> </w:t>
      </w:r>
      <w:r w:rsidRPr="00477FE8">
        <w:rPr>
          <w:rFonts w:ascii="Times New Roman" w:hAnsi="Times New Roman" w:cs="Times New Roman"/>
          <w:sz w:val="24"/>
          <w:szCs w:val="24"/>
        </w:rPr>
        <w:t>постановлением главы администрации Абанского района №614-п от 30.06.2011г</w:t>
      </w:r>
      <w:r w:rsidR="00DE34C7">
        <w:rPr>
          <w:rFonts w:ascii="Times New Roman" w:hAnsi="Times New Roman" w:cs="Times New Roman"/>
          <w:sz w:val="24"/>
          <w:szCs w:val="24"/>
        </w:rPr>
        <w:t>.,</w:t>
      </w:r>
      <w:r w:rsidR="00651C36" w:rsidRPr="00651C36">
        <w:rPr>
          <w:rFonts w:ascii="Times New Roman" w:hAnsi="Times New Roman" w:cs="Times New Roman"/>
          <w:sz w:val="24"/>
          <w:szCs w:val="24"/>
        </w:rPr>
        <w:t xml:space="preserve"> с одной стороны</w:t>
      </w:r>
      <w:r>
        <w:rPr>
          <w:rFonts w:ascii="Times New Roman" w:hAnsi="Times New Roman" w:cs="Times New Roman"/>
          <w:sz w:val="24"/>
          <w:szCs w:val="24"/>
        </w:rPr>
        <w:t>,</w:t>
      </w:r>
      <w:r w:rsidR="00651C36" w:rsidRPr="00651C36">
        <w:rPr>
          <w:rFonts w:ascii="Times New Roman" w:hAnsi="Times New Roman" w:cs="Times New Roman"/>
          <w:sz w:val="24"/>
          <w:szCs w:val="24"/>
        </w:rPr>
        <w:t xml:space="preserve"> и  </w:t>
      </w:r>
      <w:r w:rsidR="006F593A">
        <w:rPr>
          <w:rFonts w:ascii="Times New Roman" w:hAnsi="Times New Roman" w:cs="Times New Roman"/>
          <w:sz w:val="24"/>
          <w:szCs w:val="24"/>
        </w:rPr>
        <w:t>_____________________________________________________________________________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именуем</w:t>
      </w:r>
      <w:r w:rsidR="006F593A">
        <w:rPr>
          <w:rFonts w:ascii="Times New Roman" w:hAnsi="Times New Roman" w:cs="Times New Roman"/>
          <w:sz w:val="24"/>
          <w:szCs w:val="24"/>
        </w:rPr>
        <w:t>ы</w:t>
      </w:r>
      <w:proofErr w:type="gramStart"/>
      <w:r w:rsidR="006F593A">
        <w:rPr>
          <w:rFonts w:ascii="Times New Roman" w:hAnsi="Times New Roman" w:cs="Times New Roman"/>
          <w:sz w:val="24"/>
          <w:szCs w:val="24"/>
        </w:rPr>
        <w:t>й(</w:t>
      </w:r>
      <w:proofErr w:type="spellStart"/>
      <w:proofErr w:type="gramEnd"/>
      <w:r w:rsidR="006F593A">
        <w:rPr>
          <w:rFonts w:ascii="Times New Roman" w:hAnsi="Times New Roman" w:cs="Times New Roman"/>
          <w:sz w:val="24"/>
          <w:szCs w:val="24"/>
        </w:rPr>
        <w:t>ая</w:t>
      </w:r>
      <w:proofErr w:type="spellEnd"/>
      <w:r w:rsidR="006F593A">
        <w:rPr>
          <w:rFonts w:ascii="Times New Roman" w:hAnsi="Times New Roman" w:cs="Times New Roman"/>
          <w:sz w:val="24"/>
          <w:szCs w:val="24"/>
        </w:rPr>
        <w:t>)</w:t>
      </w:r>
      <w:r w:rsidR="00651C36" w:rsidRPr="00651C36">
        <w:rPr>
          <w:rFonts w:ascii="Times New Roman" w:hAnsi="Times New Roman" w:cs="Times New Roman"/>
          <w:sz w:val="24"/>
          <w:szCs w:val="24"/>
        </w:rPr>
        <w:t xml:space="preserve"> в</w:t>
      </w:r>
      <w:r w:rsidR="006D1382">
        <w:rPr>
          <w:rFonts w:ascii="Times New Roman" w:hAnsi="Times New Roman" w:cs="Times New Roman"/>
          <w:sz w:val="24"/>
          <w:szCs w:val="24"/>
        </w:rPr>
        <w:t xml:space="preserve"> дальнейшем «Арендатор», в лице </w:t>
      </w:r>
      <w:r w:rsidR="006F593A">
        <w:rPr>
          <w:rFonts w:ascii="Times New Roman" w:hAnsi="Times New Roman" w:cs="Times New Roman"/>
          <w:sz w:val="24"/>
          <w:szCs w:val="24"/>
        </w:rPr>
        <w:t>________________________________</w:t>
      </w:r>
      <w:r w:rsidR="00651C36" w:rsidRPr="00651C36">
        <w:rPr>
          <w:rFonts w:ascii="Times New Roman" w:hAnsi="Times New Roman" w:cs="Times New Roman"/>
          <w:sz w:val="24"/>
          <w:szCs w:val="24"/>
        </w:rPr>
        <w:t>, действующего</w:t>
      </w:r>
      <w:r w:rsidR="006F593A">
        <w:rPr>
          <w:rFonts w:ascii="Times New Roman" w:hAnsi="Times New Roman" w:cs="Times New Roman"/>
          <w:sz w:val="24"/>
          <w:szCs w:val="24"/>
        </w:rPr>
        <w:t>(ей)</w:t>
      </w:r>
      <w:r w:rsidR="00651C36" w:rsidRPr="00651C36">
        <w:rPr>
          <w:rFonts w:ascii="Times New Roman" w:hAnsi="Times New Roman" w:cs="Times New Roman"/>
          <w:sz w:val="24"/>
          <w:szCs w:val="24"/>
        </w:rPr>
        <w:t xml:space="preserve"> на основании </w:t>
      </w:r>
      <w:r w:rsidR="006F593A">
        <w:rPr>
          <w:rFonts w:ascii="Times New Roman" w:hAnsi="Times New Roman" w:cs="Times New Roman"/>
          <w:sz w:val="24"/>
          <w:szCs w:val="24"/>
        </w:rPr>
        <w:t>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Pr>
          <w:rFonts w:ascii="Times New Roman" w:hAnsi="Times New Roman" w:cs="Times New Roman"/>
          <w:sz w:val="24"/>
          <w:szCs w:val="24"/>
        </w:rPr>
        <w:t>________________</w:t>
      </w:r>
      <w:r w:rsidR="006D1382">
        <w:rPr>
          <w:rFonts w:ascii="Times New Roman" w:hAnsi="Times New Roman" w:cs="Times New Roman"/>
          <w:sz w:val="24"/>
          <w:szCs w:val="24"/>
        </w:rPr>
        <w:t xml:space="preserve"> </w:t>
      </w:r>
      <w:proofErr w:type="gramStart"/>
      <w:r w:rsidR="006D1382">
        <w:rPr>
          <w:rFonts w:ascii="Times New Roman" w:hAnsi="Times New Roman" w:cs="Times New Roman"/>
          <w:sz w:val="24"/>
          <w:szCs w:val="24"/>
        </w:rPr>
        <w:t>г</w:t>
      </w:r>
      <w:proofErr w:type="gramEnd"/>
      <w:r w:rsidR="006D1382">
        <w:rPr>
          <w:rFonts w:ascii="Times New Roman" w:hAnsi="Times New Roman" w:cs="Times New Roman"/>
          <w:sz w:val="24"/>
          <w:szCs w:val="24"/>
        </w:rPr>
        <w:t>.</w:t>
      </w:r>
      <w:r w:rsidR="00651C36" w:rsidRPr="00651C36">
        <w:rPr>
          <w:rFonts w:ascii="Times New Roman" w:hAnsi="Times New Roman" w:cs="Times New Roman"/>
          <w:sz w:val="24"/>
          <w:szCs w:val="24"/>
        </w:rPr>
        <w:t xml:space="preserve"> года №</w:t>
      </w:r>
      <w:r w:rsidR="006F593A">
        <w:rPr>
          <w:rFonts w:ascii="Times New Roman" w:hAnsi="Times New Roman" w:cs="Times New Roman"/>
          <w:sz w:val="24"/>
          <w:szCs w:val="24"/>
        </w:rPr>
        <w:t>____</w:t>
      </w:r>
      <w:r w:rsidR="00651C36" w:rsidRPr="00651C36">
        <w:rPr>
          <w:rFonts w:ascii="Times New Roman" w:hAnsi="Times New Roman" w:cs="Times New Roman"/>
          <w:sz w:val="24"/>
          <w:szCs w:val="24"/>
        </w:rPr>
        <w:t xml:space="preserve">), заключили настоящий договор (далее по тексту – </w:t>
      </w:r>
      <w:r w:rsidR="00DE34C7">
        <w:rPr>
          <w:rFonts w:ascii="Times New Roman" w:hAnsi="Times New Roman" w:cs="Times New Roman"/>
          <w:sz w:val="24"/>
          <w:szCs w:val="24"/>
        </w:rPr>
        <w:t>Д</w:t>
      </w:r>
      <w:r w:rsidR="00651C36" w:rsidRPr="00651C36">
        <w:rPr>
          <w:rFonts w:ascii="Times New Roman" w:hAnsi="Times New Roman" w:cs="Times New Roman"/>
          <w:sz w:val="24"/>
          <w:szCs w:val="24"/>
        </w:rPr>
        <w:t>оговор) о нижеследующем:</w:t>
      </w:r>
    </w:p>
    <w:p w:rsidR="00651C36" w:rsidRPr="00651C36" w:rsidRDefault="00651C36" w:rsidP="00717AEC">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1. Предмет договора</w:t>
      </w:r>
    </w:p>
    <w:p w:rsidR="006F593A" w:rsidRDefault="00651C36" w:rsidP="006F593A">
      <w:pPr>
        <w:spacing w:line="240" w:lineRule="auto"/>
        <w:jc w:val="both"/>
        <w:rPr>
          <w:rFonts w:ascii="Times New Roman" w:hAnsi="Times New Roman" w:cs="Times New Roman"/>
          <w:sz w:val="24"/>
          <w:szCs w:val="24"/>
        </w:rPr>
      </w:pPr>
      <w:r w:rsidRPr="00651C36">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Pr>
          <w:rFonts w:ascii="Times New Roman" w:hAnsi="Times New Roman" w:cs="Times New Roman"/>
          <w:sz w:val="24"/>
          <w:szCs w:val="24"/>
        </w:rPr>
        <w:t xml:space="preserve"> (Таблица 1)</w:t>
      </w:r>
      <w:r w:rsidRPr="00651C36">
        <w:rPr>
          <w:rFonts w:ascii="Times New Roman" w:hAnsi="Times New Roman" w:cs="Times New Roman"/>
          <w:sz w:val="24"/>
          <w:szCs w:val="24"/>
        </w:rPr>
        <w:t>:</w:t>
      </w:r>
    </w:p>
    <w:p w:rsidR="006F593A" w:rsidRDefault="006F593A" w:rsidP="006F593A">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FD6232" w:rsidTr="00FD6232">
        <w:trPr>
          <w:trHeight w:val="1012"/>
          <w:tblCellSpacing w:w="18" w:type="dxa"/>
          <w:jc w:val="center"/>
        </w:trPr>
        <w:tc>
          <w:tcPr>
            <w:tcW w:w="591" w:type="dxa"/>
            <w:tcBorders>
              <w:top w:val="single" w:sz="4" w:space="0" w:color="auto"/>
              <w:left w:val="single" w:sz="4" w:space="0" w:color="auto"/>
              <w:bottom w:val="single" w:sz="4" w:space="0" w:color="auto"/>
              <w:right w:val="single" w:sz="4" w:space="0" w:color="auto"/>
            </w:tcBorders>
            <w:hideMark/>
          </w:tcPr>
          <w:p w:rsidR="00FD6232" w:rsidRDefault="00FD623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rsidR="00FD6232" w:rsidRDefault="00FD6232">
            <w:pPr>
              <w:jc w:val="center"/>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п</w:t>
            </w:r>
            <w:proofErr w:type="spellEnd"/>
            <w:proofErr w:type="gram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п</w:t>
            </w:r>
            <w:proofErr w:type="spellEnd"/>
          </w:p>
        </w:tc>
        <w:tc>
          <w:tcPr>
            <w:tcW w:w="1695" w:type="dxa"/>
            <w:tcBorders>
              <w:top w:val="single" w:sz="4" w:space="0" w:color="auto"/>
              <w:left w:val="single" w:sz="4" w:space="0" w:color="auto"/>
              <w:bottom w:val="single" w:sz="4" w:space="0" w:color="auto"/>
              <w:right w:val="single" w:sz="4" w:space="0" w:color="auto"/>
            </w:tcBorders>
            <w:hideMark/>
          </w:tcPr>
          <w:p w:rsidR="00FD6232" w:rsidRDefault="00FD6232">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объекта</w:t>
            </w:r>
          </w:p>
        </w:tc>
        <w:tc>
          <w:tcPr>
            <w:tcW w:w="2073" w:type="dxa"/>
            <w:tcBorders>
              <w:top w:val="single" w:sz="4" w:space="0" w:color="auto"/>
              <w:left w:val="single" w:sz="4" w:space="0" w:color="auto"/>
              <w:bottom w:val="single" w:sz="4" w:space="0" w:color="auto"/>
              <w:right w:val="single" w:sz="4" w:space="0" w:color="auto"/>
            </w:tcBorders>
            <w:hideMark/>
          </w:tcPr>
          <w:p w:rsidR="00FD6232" w:rsidRDefault="00FD6232">
            <w:pPr>
              <w:jc w:val="center"/>
              <w:rPr>
                <w:rFonts w:ascii="Times New Roman" w:hAnsi="Times New Roman" w:cs="Times New Roman"/>
                <w:color w:val="000000"/>
                <w:sz w:val="24"/>
                <w:szCs w:val="24"/>
              </w:rPr>
            </w:pPr>
            <w:r>
              <w:rPr>
                <w:rFonts w:ascii="Times New Roman" w:hAnsi="Times New Roman" w:cs="Times New Roman"/>
                <w:color w:val="000000"/>
                <w:sz w:val="24"/>
                <w:szCs w:val="24"/>
              </w:rPr>
              <w:t>Местонахождение</w:t>
            </w:r>
          </w:p>
          <w:p w:rsidR="00FD6232" w:rsidRDefault="00FD6232">
            <w:pPr>
              <w:jc w:val="center"/>
              <w:rPr>
                <w:rFonts w:ascii="Times New Roman" w:hAnsi="Times New Roman" w:cs="Times New Roman"/>
                <w:color w:val="000000"/>
                <w:sz w:val="24"/>
                <w:szCs w:val="24"/>
              </w:rPr>
            </w:pPr>
            <w:r>
              <w:rPr>
                <w:rFonts w:ascii="Times New Roman" w:hAnsi="Times New Roman" w:cs="Times New Roman"/>
                <w:color w:val="000000"/>
                <w:sz w:val="24"/>
                <w:szCs w:val="24"/>
              </w:rPr>
              <w:t>объекта</w:t>
            </w:r>
          </w:p>
        </w:tc>
        <w:tc>
          <w:tcPr>
            <w:tcW w:w="4704" w:type="dxa"/>
            <w:tcBorders>
              <w:top w:val="single" w:sz="4" w:space="0" w:color="auto"/>
              <w:left w:val="single" w:sz="4" w:space="0" w:color="auto"/>
              <w:bottom w:val="single" w:sz="4" w:space="0" w:color="auto"/>
              <w:right w:val="single" w:sz="4" w:space="0" w:color="auto"/>
            </w:tcBorders>
            <w:hideMark/>
          </w:tcPr>
          <w:p w:rsidR="00FD6232" w:rsidRDefault="00FD6232">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Технико-экономические показатели </w:t>
            </w:r>
          </w:p>
        </w:tc>
      </w:tr>
      <w:tr w:rsidR="00FD6232" w:rsidTr="00FD6232">
        <w:trPr>
          <w:trHeight w:val="520"/>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FD6232" w:rsidRDefault="00FD6232">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695" w:type="dxa"/>
            <w:tcBorders>
              <w:top w:val="single" w:sz="4" w:space="0" w:color="auto"/>
              <w:left w:val="single" w:sz="4" w:space="0" w:color="auto"/>
              <w:bottom w:val="single" w:sz="4" w:space="0" w:color="auto"/>
              <w:right w:val="single" w:sz="4" w:space="0" w:color="auto"/>
            </w:tcBorders>
            <w:hideMark/>
          </w:tcPr>
          <w:p w:rsidR="00FD6232" w:rsidRDefault="00FD6232">
            <w:pPr>
              <w:jc w:val="center"/>
              <w:rPr>
                <w:rFonts w:ascii="Times New Roman" w:hAnsi="Times New Roman" w:cs="Times New Roman"/>
                <w:sz w:val="24"/>
                <w:szCs w:val="24"/>
              </w:rPr>
            </w:pPr>
            <w:r>
              <w:rPr>
                <w:rFonts w:ascii="Times New Roman" w:hAnsi="Times New Roman" w:cs="Times New Roman"/>
                <w:sz w:val="24"/>
                <w:szCs w:val="24"/>
              </w:rPr>
              <w:t>Нежилое помещение - котельная в комплекте с оборудованием</w:t>
            </w:r>
          </w:p>
        </w:tc>
        <w:tc>
          <w:tcPr>
            <w:tcW w:w="2073" w:type="dxa"/>
            <w:tcBorders>
              <w:top w:val="single" w:sz="4" w:space="0" w:color="auto"/>
              <w:left w:val="single" w:sz="4" w:space="0" w:color="auto"/>
              <w:bottom w:val="single" w:sz="4" w:space="0" w:color="auto"/>
              <w:right w:val="single" w:sz="4" w:space="0" w:color="auto"/>
            </w:tcBorders>
            <w:hideMark/>
          </w:tcPr>
          <w:p w:rsidR="00FD6232" w:rsidRDefault="00FD6232">
            <w:pPr>
              <w:jc w:val="center"/>
              <w:rPr>
                <w:rFonts w:ascii="Times New Roman" w:hAnsi="Times New Roman" w:cs="Times New Roman"/>
                <w:sz w:val="24"/>
                <w:szCs w:val="24"/>
              </w:rPr>
            </w:pPr>
            <w:proofErr w:type="gramStart"/>
            <w:r>
              <w:rPr>
                <w:rFonts w:ascii="Times New Roman" w:hAnsi="Times New Roman" w:cs="Times New Roman"/>
                <w:sz w:val="24"/>
                <w:szCs w:val="24"/>
              </w:rPr>
              <w:t>Красноярский край, Абанский район, с. Долгий Мост, ул. Сурикова, д. 3 б, пом.2</w:t>
            </w:r>
            <w:proofErr w:type="gramEnd"/>
          </w:p>
        </w:tc>
        <w:tc>
          <w:tcPr>
            <w:tcW w:w="4704" w:type="dxa"/>
            <w:tcBorders>
              <w:top w:val="single" w:sz="4" w:space="0" w:color="auto"/>
              <w:left w:val="single" w:sz="4" w:space="0" w:color="auto"/>
              <w:bottom w:val="single" w:sz="4" w:space="0" w:color="auto"/>
              <w:right w:val="single" w:sz="4" w:space="0" w:color="auto"/>
            </w:tcBorders>
            <w:hideMark/>
          </w:tcPr>
          <w:p w:rsidR="00FD6232" w:rsidRDefault="00FD6232">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Год ввода в эксплуатацию (завершения строительства)- 1960;</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Площадь – 66,8 кв.м.</w:t>
            </w:r>
          </w:p>
          <w:p w:rsidR="00FD6232" w:rsidRDefault="00FD623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Расположено в одноэтажном кирпичном здании </w:t>
            </w:r>
            <w:proofErr w:type="spellStart"/>
            <w:r>
              <w:rPr>
                <w:rFonts w:ascii="Times New Roman" w:eastAsia="Times New Roman" w:hAnsi="Times New Roman" w:cs="Times New Roman"/>
                <w:color w:val="000000"/>
                <w:sz w:val="20"/>
                <w:szCs w:val="20"/>
              </w:rPr>
              <w:t>теплопроизводительностью</w:t>
            </w:r>
            <w:proofErr w:type="spellEnd"/>
            <w:r>
              <w:rPr>
                <w:rFonts w:ascii="Times New Roman" w:eastAsia="Times New Roman" w:hAnsi="Times New Roman" w:cs="Times New Roman"/>
                <w:color w:val="000000"/>
                <w:sz w:val="20"/>
                <w:szCs w:val="20"/>
              </w:rPr>
              <w:t xml:space="preserve"> 0,8 Гкал/</w:t>
            </w:r>
            <w:proofErr w:type="gramStart"/>
            <w:r>
              <w:rPr>
                <w:rFonts w:ascii="Times New Roman" w:eastAsia="Times New Roman" w:hAnsi="Times New Roman" w:cs="Times New Roman"/>
                <w:color w:val="000000"/>
                <w:sz w:val="20"/>
                <w:szCs w:val="20"/>
              </w:rPr>
              <w:t>ч</w:t>
            </w:r>
            <w:proofErr w:type="gramEnd"/>
            <w:r>
              <w:rPr>
                <w:rFonts w:ascii="Times New Roman" w:eastAsia="Times New Roman" w:hAnsi="Times New Roman" w:cs="Times New Roman"/>
                <w:color w:val="000000"/>
                <w:sz w:val="20"/>
                <w:szCs w:val="20"/>
              </w:rPr>
              <w:t>, объем теплового отпуска 1470 Гкал/год.</w:t>
            </w:r>
          </w:p>
          <w:p w:rsidR="00FD6232" w:rsidRDefault="00FD623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Износ – 38 %. (на 11.11.2010г.)</w:t>
            </w:r>
          </w:p>
          <w:p w:rsidR="00FD6232" w:rsidRDefault="00FD623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Оборудование:</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Calibri" w:hAnsi="Times New Roman" w:cs="Times New Roman"/>
                <w:sz w:val="20"/>
                <w:szCs w:val="20"/>
                <w:lang w:eastAsia="ar-SA"/>
              </w:rPr>
              <w:t xml:space="preserve">1. </w:t>
            </w:r>
            <w:r>
              <w:rPr>
                <w:rFonts w:ascii="Times New Roman" w:eastAsia="Times New Roman" w:hAnsi="Times New Roman" w:cs="Times New Roman"/>
                <w:sz w:val="20"/>
                <w:szCs w:val="20"/>
              </w:rPr>
              <w:t>Котел водогрейный самоварный  0,4 МВт - 2 шт., состояние надежное, износ 60 %, балансовая стоимость 317250 руб. (за два котла).</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надежное, износ 60 %, </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малонадежное, износ  80 %, </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Задвижка ДУ 100 – 6 шт., износ 50 %, состояние надежное. </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Задвижка ДУ 80 – 2 шт., износ 50 %, состояние надежное.   </w:t>
            </w:r>
          </w:p>
          <w:p w:rsidR="00FD6232" w:rsidRDefault="00FD6232">
            <w:pPr>
              <w:ind w:right="-160"/>
              <w:rPr>
                <w:rFonts w:ascii="Times New Roman" w:hAnsi="Times New Roman" w:cs="Times New Roman"/>
                <w:color w:val="000000"/>
                <w:sz w:val="24"/>
                <w:szCs w:val="24"/>
              </w:rPr>
            </w:pPr>
            <w:r>
              <w:rPr>
                <w:rFonts w:ascii="Times New Roman" w:eastAsia="Times New Roman" w:hAnsi="Times New Roman" w:cs="Times New Roman"/>
                <w:sz w:val="20"/>
                <w:szCs w:val="20"/>
              </w:rPr>
              <w:t xml:space="preserve">6. Задвижка ДУ 50 – 2 шт., износ 50 %, состояние надежное.                                                                                                </w:t>
            </w:r>
          </w:p>
        </w:tc>
      </w:tr>
      <w:tr w:rsidR="00FD6232" w:rsidTr="00FD6232">
        <w:trPr>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FD6232" w:rsidRDefault="00FD6232">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695" w:type="dxa"/>
            <w:tcBorders>
              <w:top w:val="single" w:sz="4" w:space="0" w:color="auto"/>
              <w:left w:val="single" w:sz="4" w:space="0" w:color="auto"/>
              <w:bottom w:val="single" w:sz="4" w:space="0" w:color="auto"/>
              <w:right w:val="single" w:sz="4" w:space="0" w:color="auto"/>
            </w:tcBorders>
            <w:hideMark/>
          </w:tcPr>
          <w:p w:rsidR="00FD6232" w:rsidRDefault="00FD6232">
            <w:pPr>
              <w:jc w:val="center"/>
              <w:rPr>
                <w:rFonts w:ascii="Times New Roman" w:hAnsi="Times New Roman" w:cs="Times New Roman"/>
                <w:sz w:val="24"/>
                <w:szCs w:val="24"/>
              </w:rPr>
            </w:pPr>
            <w:r>
              <w:rPr>
                <w:rFonts w:ascii="Times New Roman" w:hAnsi="Times New Roman" w:cs="Times New Roman"/>
                <w:sz w:val="24"/>
                <w:szCs w:val="24"/>
              </w:rPr>
              <w:t>Сооружение – теплотрасса</w:t>
            </w:r>
          </w:p>
        </w:tc>
        <w:tc>
          <w:tcPr>
            <w:tcW w:w="2073" w:type="dxa"/>
            <w:tcBorders>
              <w:top w:val="single" w:sz="4" w:space="0" w:color="auto"/>
              <w:left w:val="single" w:sz="4" w:space="0" w:color="auto"/>
              <w:bottom w:val="single" w:sz="4" w:space="0" w:color="auto"/>
              <w:right w:val="single" w:sz="4" w:space="0" w:color="auto"/>
            </w:tcBorders>
            <w:hideMark/>
          </w:tcPr>
          <w:p w:rsidR="00FD6232" w:rsidRDefault="00FD6232">
            <w:pPr>
              <w:jc w:val="center"/>
              <w:rPr>
                <w:rFonts w:ascii="Times New Roman" w:hAnsi="Times New Roman" w:cs="Times New Roman"/>
                <w:sz w:val="24"/>
                <w:szCs w:val="24"/>
              </w:rPr>
            </w:pPr>
            <w:proofErr w:type="gramStart"/>
            <w:r>
              <w:rPr>
                <w:rFonts w:ascii="Times New Roman" w:hAnsi="Times New Roman" w:cs="Times New Roman"/>
                <w:sz w:val="24"/>
                <w:szCs w:val="24"/>
              </w:rPr>
              <w:t xml:space="preserve">Красноярский край, Абанский район, с. Долгий Мост, ул. </w:t>
            </w:r>
            <w:r>
              <w:rPr>
                <w:rFonts w:ascii="Times New Roman" w:hAnsi="Times New Roman" w:cs="Times New Roman"/>
                <w:sz w:val="24"/>
                <w:szCs w:val="24"/>
              </w:rPr>
              <w:lastRenderedPageBreak/>
              <w:t>Сурикова, №3 «б» пом.2 по ул. Дзержинского, по ул. Сурикова</w:t>
            </w:r>
            <w:proofErr w:type="gramEnd"/>
          </w:p>
        </w:tc>
        <w:tc>
          <w:tcPr>
            <w:tcW w:w="4704" w:type="dxa"/>
            <w:tcBorders>
              <w:top w:val="single" w:sz="4" w:space="0" w:color="auto"/>
              <w:left w:val="single" w:sz="4" w:space="0" w:color="auto"/>
              <w:bottom w:val="single" w:sz="4" w:space="0" w:color="auto"/>
              <w:right w:val="single" w:sz="4" w:space="0" w:color="auto"/>
            </w:tcBorders>
          </w:tcPr>
          <w:p w:rsidR="00FD6232" w:rsidRDefault="00FD6232">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Год ввода в эксплуатацию (завершения строительства)- 1960</w:t>
            </w:r>
          </w:p>
          <w:p w:rsidR="00FD6232" w:rsidRDefault="00FD6232">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Протяженностью 243 м. часть (135 м) заменено в 2013 г.</w:t>
            </w:r>
          </w:p>
          <w:p w:rsidR="00FD6232" w:rsidRDefault="00FD6232">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в т.ч.:</w:t>
            </w:r>
          </w:p>
          <w:p w:rsidR="00FD6232" w:rsidRDefault="00FD623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100  – 175</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м., износ 10 %,</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lastRenderedPageBreak/>
              <w:t>состояние надежное,</w:t>
            </w:r>
          </w:p>
          <w:p w:rsidR="00FD6232" w:rsidRDefault="00FD623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50  – 68м., износ 50 %,</w:t>
            </w:r>
            <w:r>
              <w:rPr>
                <w:rFonts w:ascii="Times New Roman" w:eastAsia="Times New Roman" w:hAnsi="Times New Roman" w:cs="Times New Roman"/>
                <w:sz w:val="20"/>
                <w:szCs w:val="20"/>
              </w:rPr>
              <w:t xml:space="preserve"> состояние надежное</w:t>
            </w:r>
          </w:p>
          <w:p w:rsidR="00FD6232" w:rsidRDefault="00FD6232">
            <w:pPr>
              <w:spacing w:after="0" w:line="240" w:lineRule="auto"/>
              <w:rPr>
                <w:rFonts w:ascii="Times New Roman" w:eastAsia="Times New Roman" w:hAnsi="Times New Roman" w:cs="Times New Roman"/>
                <w:color w:val="000000"/>
                <w:sz w:val="20"/>
                <w:szCs w:val="20"/>
              </w:rPr>
            </w:pPr>
          </w:p>
        </w:tc>
      </w:tr>
      <w:tr w:rsidR="00FD6232" w:rsidTr="00FD6232">
        <w:trPr>
          <w:tblCellSpacing w:w="18" w:type="dxa"/>
          <w:jc w:val="center"/>
        </w:trPr>
        <w:tc>
          <w:tcPr>
            <w:tcW w:w="9171" w:type="dxa"/>
            <w:gridSpan w:val="4"/>
            <w:tcBorders>
              <w:top w:val="single" w:sz="4" w:space="0" w:color="auto"/>
              <w:left w:val="single" w:sz="4" w:space="0" w:color="auto"/>
              <w:bottom w:val="single" w:sz="4" w:space="0" w:color="auto"/>
              <w:right w:val="single" w:sz="4" w:space="0" w:color="auto"/>
            </w:tcBorders>
            <w:hideMark/>
          </w:tcPr>
          <w:p w:rsidR="00FD6232" w:rsidRDefault="00FD6232">
            <w:pPr>
              <w:rPr>
                <w:rFonts w:ascii="Times New Roman" w:hAnsi="Times New Roman" w:cs="Times New Roman"/>
                <w:b/>
                <w:sz w:val="24"/>
                <w:szCs w:val="24"/>
              </w:rPr>
            </w:pPr>
            <w:r>
              <w:rPr>
                <w:rFonts w:ascii="Times New Roman" w:hAnsi="Times New Roman" w:cs="Times New Roman"/>
                <w:b/>
                <w:sz w:val="24"/>
                <w:szCs w:val="24"/>
              </w:rPr>
              <w:lastRenderedPageBreak/>
              <w:t xml:space="preserve">Целевое назначение муниципального имущества: </w:t>
            </w:r>
            <w:r>
              <w:rPr>
                <w:rStyle w:val="a7"/>
                <w:rFonts w:ascii="Times New Roman" w:hAnsi="Times New Roman" w:cs="Times New Roman"/>
                <w:i/>
                <w:kern w:val="36"/>
                <w:sz w:val="24"/>
                <w:szCs w:val="24"/>
              </w:rPr>
              <w:t>производство и бесперебойная подача тепловой энергии</w:t>
            </w:r>
            <w:r>
              <w:rPr>
                <w:rFonts w:ascii="Times New Roman" w:hAnsi="Times New Roman" w:cs="Times New Roman"/>
                <w:i/>
                <w:sz w:val="24"/>
                <w:szCs w:val="24"/>
              </w:rPr>
              <w:t>.</w:t>
            </w:r>
            <w:r>
              <w:rPr>
                <w:rFonts w:ascii="Times New Roman" w:hAnsi="Times New Roman" w:cs="Times New Roman"/>
                <w:b/>
                <w:i/>
                <w:sz w:val="24"/>
                <w:szCs w:val="24"/>
              </w:rPr>
              <w:t xml:space="preserve"> </w:t>
            </w:r>
            <w:r>
              <w:rPr>
                <w:rFonts w:ascii="Times New Roman" w:hAnsi="Times New Roman" w:cs="Times New Roman"/>
                <w:b/>
                <w:sz w:val="24"/>
                <w:szCs w:val="24"/>
              </w:rPr>
              <w:t>Изменение целевого назначения не допускается.</w:t>
            </w:r>
          </w:p>
        </w:tc>
      </w:tr>
    </w:tbl>
    <w:p w:rsidR="00FD6232" w:rsidRDefault="00FD6232" w:rsidP="00717AEC">
      <w:pPr>
        <w:spacing w:after="0" w:line="240" w:lineRule="auto"/>
        <w:jc w:val="both"/>
        <w:rPr>
          <w:rFonts w:ascii="Times New Roman" w:hAnsi="Times New Roman" w:cs="Times New Roman"/>
          <w:sz w:val="24"/>
          <w:szCs w:val="24"/>
        </w:rPr>
      </w:pP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1.2.На момент заключения настоящего договора имущество, передаваемое по договору, является муниципальной собственностью муниципального образования – Абанский район, Красноярского края, не заложено, не арестовано, не является предметом исков третьих лиц. </w:t>
      </w:r>
      <w:proofErr w:type="gramStart"/>
      <w:r w:rsidRPr="00651C36">
        <w:rPr>
          <w:rFonts w:ascii="Times New Roman" w:hAnsi="Times New Roman" w:cs="Times New Roman"/>
          <w:sz w:val="24"/>
          <w:szCs w:val="24"/>
        </w:rPr>
        <w:t>Указанное</w:t>
      </w:r>
      <w:proofErr w:type="gramEnd"/>
      <w:r w:rsidRPr="00651C36">
        <w:rPr>
          <w:rFonts w:ascii="Times New Roman" w:hAnsi="Times New Roman" w:cs="Times New Roman"/>
          <w:sz w:val="24"/>
          <w:szCs w:val="24"/>
        </w:rPr>
        <w:t xml:space="preserve"> гарантируется Арендодателем.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D723A6" w:rsidRDefault="00717AEC" w:rsidP="00E524B4">
      <w:pPr>
        <w:pStyle w:val="ad"/>
        <w:jc w:val="both"/>
      </w:pPr>
      <w:proofErr w:type="gramStart"/>
      <w:r w:rsidRPr="00717AEC">
        <w:t>1.</w:t>
      </w:r>
      <w:r w:rsidR="00AC631C">
        <w:t>4</w:t>
      </w:r>
      <w:r w:rsidR="00E524B4">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t xml:space="preserve">пункта </w:t>
      </w:r>
      <w:r w:rsidR="00E524B4">
        <w:t xml:space="preserve">14, 15, 16 главы </w:t>
      </w:r>
      <w:r w:rsidR="00E524B4">
        <w:rPr>
          <w:lang w:val="en-US"/>
        </w:rPr>
        <w:t>VI</w:t>
      </w:r>
      <w:r w:rsidR="00E524B4">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Default="00651C36" w:rsidP="00AC631C">
      <w:pPr>
        <w:spacing w:after="0" w:line="240" w:lineRule="auto"/>
        <w:jc w:val="center"/>
        <w:rPr>
          <w:rFonts w:ascii="Times New Roman" w:hAnsi="Times New Roman" w:cs="Times New Roman"/>
          <w:sz w:val="24"/>
          <w:szCs w:val="24"/>
        </w:rPr>
      </w:pPr>
      <w:r w:rsidRPr="00717AEC">
        <w:rPr>
          <w:rFonts w:ascii="Times New Roman" w:hAnsi="Times New Roman" w:cs="Times New Roman"/>
          <w:sz w:val="24"/>
          <w:szCs w:val="24"/>
        </w:rPr>
        <w:t>2. Порядок передачи имущества</w:t>
      </w:r>
    </w:p>
    <w:p w:rsidR="00AC631C" w:rsidRPr="00717AEC" w:rsidRDefault="00AC631C" w:rsidP="00AC631C">
      <w:pPr>
        <w:spacing w:after="0" w:line="240" w:lineRule="auto"/>
        <w:jc w:val="center"/>
        <w:rPr>
          <w:rFonts w:ascii="Times New Roman" w:hAnsi="Times New Roman" w:cs="Times New Roman"/>
          <w:sz w:val="24"/>
          <w:szCs w:val="24"/>
        </w:rPr>
      </w:pPr>
    </w:p>
    <w:p w:rsidR="00C877D1"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2.1</w:t>
      </w:r>
      <w:r w:rsidRPr="00C877D1">
        <w:rPr>
          <w:rFonts w:ascii="Times New Roman" w:hAnsi="Times New Roman" w:cs="Times New Roman"/>
          <w:sz w:val="24"/>
          <w:szCs w:val="24"/>
        </w:rPr>
        <w:t xml:space="preserve">.Имущество передается </w:t>
      </w:r>
      <w:r w:rsidR="00C877D1" w:rsidRPr="00C877D1">
        <w:rPr>
          <w:rFonts w:ascii="Times New Roman" w:hAnsi="Times New Roman" w:cs="Times New Roman"/>
          <w:sz w:val="24"/>
          <w:szCs w:val="24"/>
        </w:rPr>
        <w:t>в срок в соответствии с Конкурсным предложением (Приложение 3) победителя конкурса</w:t>
      </w:r>
      <w:r w:rsidRPr="00C877D1">
        <w:rPr>
          <w:rFonts w:ascii="Times New Roman" w:hAnsi="Times New Roman" w:cs="Times New Roman"/>
          <w:sz w:val="24"/>
          <w:szCs w:val="24"/>
        </w:rPr>
        <w:t xml:space="preserve"> по акту приема-передачи имущества</w:t>
      </w:r>
      <w:r w:rsidR="00AC631C" w:rsidRPr="00C877D1">
        <w:rPr>
          <w:rFonts w:ascii="Times New Roman" w:hAnsi="Times New Roman" w:cs="Times New Roman"/>
          <w:sz w:val="24"/>
          <w:szCs w:val="24"/>
        </w:rPr>
        <w:t xml:space="preserve"> </w:t>
      </w:r>
      <w:r w:rsidR="004C5A2D" w:rsidRPr="00C877D1">
        <w:rPr>
          <w:rFonts w:ascii="Times New Roman" w:hAnsi="Times New Roman" w:cs="Times New Roman"/>
          <w:sz w:val="24"/>
          <w:szCs w:val="24"/>
        </w:rPr>
        <w:t>(Приложение 1</w:t>
      </w:r>
      <w:r w:rsidR="00AC631C" w:rsidRPr="00C877D1">
        <w:rPr>
          <w:rFonts w:ascii="Times New Roman" w:hAnsi="Times New Roman" w:cs="Times New Roman"/>
          <w:sz w:val="24"/>
          <w:szCs w:val="24"/>
        </w:rPr>
        <w:t>)</w:t>
      </w:r>
      <w:r w:rsidR="00C877D1" w:rsidRPr="00C877D1">
        <w:rPr>
          <w:rFonts w:ascii="Times New Roman" w:hAnsi="Times New Roman" w:cs="Times New Roman"/>
          <w:sz w:val="24"/>
          <w:szCs w:val="24"/>
        </w:rPr>
        <w:t>.</w:t>
      </w:r>
      <w:r w:rsidRPr="00C877D1">
        <w:rPr>
          <w:rFonts w:ascii="Times New Roman" w:hAnsi="Times New Roman" w:cs="Times New Roman"/>
          <w:sz w:val="24"/>
          <w:szCs w:val="24"/>
        </w:rPr>
        <w:t xml:space="preserve">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2.2.Акт приема-передачи имущества составляется и подписывается Сторонами и является неотъемлемым приложением к настоящему договору. В Акте приема-передачи имущества фиксируется техническое состояние передаваемого имущества на дату передачи.</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w:t>
      </w:r>
      <w:r w:rsidR="00AC631C">
        <w:rPr>
          <w:rFonts w:ascii="Times New Roman" w:hAnsi="Times New Roman" w:cs="Times New Roman"/>
          <w:sz w:val="24"/>
          <w:szCs w:val="24"/>
        </w:rPr>
        <w:t>3</w:t>
      </w:r>
      <w:r w:rsidRPr="00651C36">
        <w:rPr>
          <w:rFonts w:ascii="Times New Roman" w:hAnsi="Times New Roman" w:cs="Times New Roman"/>
          <w:sz w:val="24"/>
          <w:szCs w:val="24"/>
        </w:rPr>
        <w:t xml:space="preserve">.По истечении срока действия настоящего договора,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4C5A2D">
        <w:rPr>
          <w:rFonts w:ascii="Times New Roman" w:hAnsi="Times New Roman" w:cs="Times New Roman"/>
          <w:sz w:val="24"/>
          <w:szCs w:val="24"/>
        </w:rPr>
        <w:t xml:space="preserve">возврата (Приложение </w:t>
      </w:r>
      <w:r w:rsidR="004C5A2D" w:rsidRPr="004C5A2D">
        <w:rPr>
          <w:rFonts w:ascii="Times New Roman" w:hAnsi="Times New Roman" w:cs="Times New Roman"/>
          <w:sz w:val="24"/>
          <w:szCs w:val="24"/>
        </w:rPr>
        <w:t>2</w:t>
      </w:r>
      <w:r w:rsidR="00AC631C" w:rsidRPr="004C5A2D">
        <w:rPr>
          <w:rFonts w:ascii="Times New Roman" w:hAnsi="Times New Roman" w:cs="Times New Roman"/>
          <w:sz w:val="24"/>
          <w:szCs w:val="24"/>
        </w:rPr>
        <w:t>)</w:t>
      </w:r>
      <w:r w:rsidRPr="004C5A2D">
        <w:rPr>
          <w:rFonts w:ascii="Times New Roman" w:hAnsi="Times New Roman" w:cs="Times New Roman"/>
          <w:sz w:val="24"/>
          <w:szCs w:val="24"/>
        </w:rPr>
        <w:t>,</w:t>
      </w:r>
      <w:r w:rsidRPr="00651C36">
        <w:rPr>
          <w:rFonts w:ascii="Times New Roman" w:hAnsi="Times New Roman" w:cs="Times New Roman"/>
          <w:sz w:val="24"/>
          <w:szCs w:val="24"/>
        </w:rPr>
        <w:t xml:space="preserve">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651C36" w:rsidRDefault="00AC631C" w:rsidP="00AC631C">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3. Срок действия настоящего Договора</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6D1382" w:rsidRDefault="00651C36" w:rsidP="00AC631C">
      <w:pPr>
        <w:spacing w:after="0" w:line="240" w:lineRule="auto"/>
        <w:jc w:val="both"/>
        <w:rPr>
          <w:rFonts w:ascii="Times New Roman" w:hAnsi="Times New Roman" w:cs="Times New Roman"/>
          <w:b/>
          <w:sz w:val="24"/>
          <w:szCs w:val="24"/>
        </w:rPr>
      </w:pPr>
      <w:r w:rsidRPr="00651C36">
        <w:rPr>
          <w:rFonts w:ascii="Times New Roman" w:hAnsi="Times New Roman" w:cs="Times New Roman"/>
          <w:sz w:val="24"/>
          <w:szCs w:val="24"/>
        </w:rPr>
        <w:t xml:space="preserve">3.1.Срок действия настоящего договора </w:t>
      </w:r>
      <w:r w:rsidR="00AC631C">
        <w:rPr>
          <w:rFonts w:ascii="Times New Roman" w:hAnsi="Times New Roman" w:cs="Times New Roman"/>
          <w:sz w:val="24"/>
          <w:szCs w:val="24"/>
        </w:rPr>
        <w:t>составляет 5 лет</w:t>
      </w:r>
      <w:r w:rsidRPr="006D1382">
        <w:rPr>
          <w:rFonts w:ascii="Times New Roman" w:hAnsi="Times New Roman" w:cs="Times New Roman"/>
          <w:b/>
          <w:sz w:val="24"/>
          <w:szCs w:val="24"/>
        </w:rPr>
        <w:t xml:space="preserve"> с «</w:t>
      </w:r>
      <w:r w:rsidR="00AC631C">
        <w:rPr>
          <w:rFonts w:ascii="Times New Roman" w:hAnsi="Times New Roman" w:cs="Times New Roman"/>
          <w:b/>
          <w:sz w:val="24"/>
          <w:szCs w:val="24"/>
        </w:rPr>
        <w:t>___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_____________</w:t>
      </w:r>
      <w:r w:rsidRPr="006D1382">
        <w:rPr>
          <w:rFonts w:ascii="Times New Roman" w:hAnsi="Times New Roman" w:cs="Times New Roman"/>
          <w:b/>
          <w:sz w:val="24"/>
          <w:szCs w:val="24"/>
        </w:rPr>
        <w:t xml:space="preserve"> 201</w:t>
      </w:r>
      <w:r w:rsidR="00AC631C">
        <w:rPr>
          <w:rFonts w:ascii="Times New Roman" w:hAnsi="Times New Roman" w:cs="Times New Roman"/>
          <w:b/>
          <w:sz w:val="24"/>
          <w:szCs w:val="24"/>
        </w:rPr>
        <w:t>6</w:t>
      </w:r>
      <w:r w:rsidRPr="006D1382">
        <w:rPr>
          <w:rFonts w:ascii="Times New Roman" w:hAnsi="Times New Roman" w:cs="Times New Roman"/>
          <w:b/>
          <w:sz w:val="24"/>
          <w:szCs w:val="24"/>
        </w:rPr>
        <w:t xml:space="preserve"> г. по «</w:t>
      </w:r>
      <w:r w:rsidR="00AC631C">
        <w:rPr>
          <w:rFonts w:ascii="Times New Roman" w:hAnsi="Times New Roman" w:cs="Times New Roman"/>
          <w:b/>
          <w:sz w:val="24"/>
          <w:szCs w:val="24"/>
        </w:rPr>
        <w:t>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w:t>
      </w:r>
      <w:r w:rsidRPr="006D1382">
        <w:rPr>
          <w:rFonts w:ascii="Times New Roman" w:hAnsi="Times New Roman" w:cs="Times New Roman"/>
          <w:b/>
          <w:sz w:val="24"/>
          <w:szCs w:val="24"/>
        </w:rPr>
        <w:t xml:space="preserve"> 20</w:t>
      </w:r>
      <w:r w:rsidR="00AC631C">
        <w:rPr>
          <w:rFonts w:ascii="Times New Roman" w:hAnsi="Times New Roman" w:cs="Times New Roman"/>
          <w:b/>
          <w:sz w:val="24"/>
          <w:szCs w:val="24"/>
        </w:rPr>
        <w:t>21</w:t>
      </w:r>
      <w:r w:rsidRPr="006D1382">
        <w:rPr>
          <w:rFonts w:ascii="Times New Roman" w:hAnsi="Times New Roman" w:cs="Times New Roman"/>
          <w:b/>
          <w:sz w:val="24"/>
          <w:szCs w:val="24"/>
        </w:rPr>
        <w:t xml:space="preserve"> г.</w:t>
      </w:r>
    </w:p>
    <w:p w:rsidR="00AC631C" w:rsidRDefault="00651C36" w:rsidP="00D62448">
      <w:pPr>
        <w:spacing w:after="0" w:line="240" w:lineRule="auto"/>
        <w:jc w:val="both"/>
        <w:rPr>
          <w:rFonts w:ascii="Times New Roman" w:eastAsia="Times New Roman" w:hAnsi="Times New Roman" w:cs="Times New Roman"/>
          <w:sz w:val="24"/>
          <w:szCs w:val="24"/>
        </w:rPr>
      </w:pPr>
      <w:r w:rsidRPr="00651C36">
        <w:rPr>
          <w:rFonts w:ascii="Times New Roman" w:hAnsi="Times New Roman" w:cs="Times New Roman"/>
          <w:sz w:val="24"/>
          <w:szCs w:val="24"/>
        </w:rPr>
        <w:t>3.2.</w:t>
      </w:r>
      <w:r w:rsidR="00D62448" w:rsidRPr="00651C36">
        <w:rPr>
          <w:rFonts w:ascii="Times New Roman" w:hAnsi="Times New Roman" w:cs="Times New Roman"/>
          <w:sz w:val="24"/>
          <w:szCs w:val="24"/>
        </w:rPr>
        <w:t xml:space="preserve"> </w:t>
      </w:r>
      <w:r w:rsidR="00D62448">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Течение срока аренды начинается </w:t>
      </w:r>
      <w:proofErr w:type="gramStart"/>
      <w:r w:rsidR="00D62448">
        <w:rPr>
          <w:rFonts w:ascii="Times New Roman" w:eastAsia="Times New Roman" w:hAnsi="Times New Roman" w:cs="Times New Roman"/>
          <w:sz w:val="24"/>
          <w:szCs w:val="24"/>
        </w:rPr>
        <w:t>с даты подписания</w:t>
      </w:r>
      <w:proofErr w:type="gramEnd"/>
      <w:r w:rsidR="00D62448">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Окончание срока действия не освобождает стороны от исполнения обязательств по данному договору</w:t>
      </w:r>
    </w:p>
    <w:p w:rsidR="00D62448" w:rsidRPr="00651C36" w:rsidRDefault="00D62448" w:rsidP="00D62448">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4. Права Сторон</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4.1. Арендодатель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4.1.2.На возмещение убытков, связанных с неисполнением или ненадлежащим исполнением Арендатором условий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 xml:space="preserve">4.1.3.Направлять Арендатору </w:t>
      </w:r>
      <w:r w:rsidR="00B27D0D">
        <w:rPr>
          <w:rFonts w:ascii="Times New Roman" w:hAnsi="Times New Roman" w:cs="Times New Roman"/>
          <w:sz w:val="24"/>
          <w:szCs w:val="24"/>
        </w:rPr>
        <w:t xml:space="preserve">уведомления, </w:t>
      </w:r>
      <w:r w:rsidRPr="00651C36">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4.2. Арендатор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Pr>
          <w:rFonts w:ascii="Times New Roman" w:hAnsi="Times New Roman" w:cs="Times New Roman"/>
          <w:sz w:val="24"/>
          <w:szCs w:val="24"/>
        </w:rPr>
        <w:t xml:space="preserve">овыми актами МО Абанский район </w:t>
      </w:r>
      <w:r w:rsidRPr="00651C36">
        <w:rPr>
          <w:rFonts w:ascii="Times New Roman" w:hAnsi="Times New Roman" w:cs="Times New Roman"/>
          <w:sz w:val="24"/>
          <w:szCs w:val="24"/>
        </w:rPr>
        <w:t xml:space="preserve">Красноярского края. </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Pr>
          <w:rFonts w:ascii="Times New Roman" w:hAnsi="Times New Roman" w:cs="Times New Roman"/>
          <w:sz w:val="24"/>
          <w:szCs w:val="24"/>
        </w:rPr>
        <w:t>.</w:t>
      </w:r>
    </w:p>
    <w:p w:rsidR="00430682" w:rsidRPr="00651C36" w:rsidRDefault="00430682" w:rsidP="00AC631C">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5. Обязанности Сторон</w:t>
      </w:r>
    </w:p>
    <w:p w:rsidR="00430682" w:rsidRPr="00651C36" w:rsidRDefault="00430682" w:rsidP="00430682">
      <w:pPr>
        <w:spacing w:after="0" w:line="240" w:lineRule="auto"/>
        <w:jc w:val="center"/>
        <w:rPr>
          <w:rFonts w:ascii="Times New Roman" w:hAnsi="Times New Roman" w:cs="Times New Roman"/>
          <w:sz w:val="24"/>
          <w:szCs w:val="24"/>
        </w:rPr>
      </w:pPr>
    </w:p>
    <w:p w:rsid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5.1. Арендодатель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5.1.1.</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2</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3</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4</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B27D0D">
        <w:rPr>
          <w:rFonts w:ascii="Times New Roman" w:hAnsi="Times New Roman" w:cs="Times New Roman"/>
          <w:sz w:val="24"/>
          <w:szCs w:val="24"/>
        </w:rPr>
        <w:t>я</w:t>
      </w:r>
      <w:r w:rsidRPr="00651C36">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651C36">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5</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По запросам Арендатора предоставлять находящиеся у него документы, связанные с предметом Договора, необходимые Арендатору для осуществления хозяйственной деятельности.</w:t>
      </w:r>
    </w:p>
    <w:p w:rsidR="00651C36" w:rsidRP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5.2. Арендатор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95CD1">
        <w:rPr>
          <w:rFonts w:ascii="Times New Roman" w:hAnsi="Times New Roman" w:cs="Times New Roman"/>
          <w:sz w:val="24"/>
          <w:szCs w:val="24"/>
        </w:rPr>
        <w:t xml:space="preserve"> </w:t>
      </w:r>
      <w:r w:rsidRPr="00C877D1">
        <w:rPr>
          <w:rFonts w:ascii="Times New Roman" w:hAnsi="Times New Roman" w:cs="Times New Roman"/>
          <w:sz w:val="24"/>
          <w:szCs w:val="24"/>
        </w:rPr>
        <w:t>Принять Имущество от Арендодателя по вышеуказанному акту приема-передачи, подписываемому</w:t>
      </w:r>
      <w:r w:rsidR="00E524B4" w:rsidRPr="00C877D1">
        <w:rPr>
          <w:rFonts w:ascii="Times New Roman" w:hAnsi="Times New Roman" w:cs="Times New Roman"/>
          <w:sz w:val="24"/>
          <w:szCs w:val="24"/>
        </w:rPr>
        <w:t xml:space="preserve"> </w:t>
      </w:r>
      <w:r w:rsidRPr="00C877D1">
        <w:rPr>
          <w:rFonts w:ascii="Times New Roman" w:hAnsi="Times New Roman" w:cs="Times New Roman"/>
          <w:sz w:val="24"/>
          <w:szCs w:val="24"/>
        </w:rPr>
        <w:t>уполномоченными представителями Сторон, являющемуся неотъемле</w:t>
      </w:r>
      <w:r w:rsidR="00C877D1" w:rsidRPr="00C877D1">
        <w:rPr>
          <w:rFonts w:ascii="Times New Roman" w:hAnsi="Times New Roman" w:cs="Times New Roman"/>
          <w:sz w:val="24"/>
          <w:szCs w:val="24"/>
        </w:rPr>
        <w:t>мой частью настоящего Договора</w:t>
      </w:r>
      <w:r w:rsidR="00340207">
        <w:rPr>
          <w:rFonts w:ascii="Times New Roman" w:hAnsi="Times New Roman" w:cs="Times New Roman"/>
          <w:sz w:val="24"/>
          <w:szCs w:val="24"/>
        </w:rPr>
        <w:t>,</w:t>
      </w:r>
      <w:r w:rsidR="00C877D1" w:rsidRPr="00C877D1">
        <w:rPr>
          <w:rFonts w:ascii="Times New Roman" w:hAnsi="Times New Roman" w:cs="Times New Roman"/>
          <w:sz w:val="24"/>
          <w:szCs w:val="24"/>
        </w:rPr>
        <w:t xml:space="preserve"> в</w:t>
      </w:r>
      <w:r w:rsidR="00C877D1">
        <w:rPr>
          <w:rFonts w:ascii="Times New Roman" w:hAnsi="Times New Roman" w:cs="Times New Roman"/>
          <w:sz w:val="24"/>
          <w:szCs w:val="24"/>
        </w:rPr>
        <w:t xml:space="preserve"> сроки в соответствии с </w:t>
      </w:r>
      <w:r w:rsidR="00C877D1" w:rsidRPr="00C877D1">
        <w:rPr>
          <w:rFonts w:ascii="Times New Roman" w:hAnsi="Times New Roman" w:cs="Times New Roman"/>
          <w:sz w:val="24"/>
          <w:szCs w:val="24"/>
        </w:rPr>
        <w:t>Конкурсным предложением (Приложение 3)</w:t>
      </w:r>
      <w:r w:rsidR="00C877D1">
        <w:rPr>
          <w:rFonts w:ascii="Times New Roman" w:hAnsi="Times New Roman" w:cs="Times New Roman"/>
          <w:sz w:val="24"/>
          <w:szCs w:val="24"/>
        </w:rPr>
        <w:t>.</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5.2.2. Использовать имущество исключительно по его назначению.</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3</w:t>
      </w:r>
      <w:r w:rsidRPr="00E348CD">
        <w:rPr>
          <w:rFonts w:ascii="Times New Roman" w:hAnsi="Times New Roman" w:cs="Times New Roman"/>
          <w:sz w:val="24"/>
          <w:szCs w:val="24"/>
        </w:rPr>
        <w:t xml:space="preserve">.Своевременно и полностью выплачивать арендную плату, установленную настоящим Договором, и в течение 5 рабочих дней после оплаты представлять </w:t>
      </w:r>
      <w:r w:rsidRPr="00E348CD">
        <w:rPr>
          <w:rFonts w:ascii="Times New Roman" w:hAnsi="Times New Roman" w:cs="Times New Roman"/>
          <w:sz w:val="24"/>
          <w:szCs w:val="24"/>
        </w:rPr>
        <w:lastRenderedPageBreak/>
        <w:t>Арендодателю по его требованию копию платежного документа о перечислении арендной платы.</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4</w:t>
      </w:r>
      <w:r w:rsidRPr="00E348CD">
        <w:rPr>
          <w:rFonts w:ascii="Times New Roman" w:hAnsi="Times New Roman" w:cs="Times New Roman"/>
          <w:sz w:val="24"/>
          <w:szCs w:val="24"/>
        </w:rPr>
        <w:t>.</w:t>
      </w:r>
      <w:r w:rsidR="00E348CD" w:rsidRPr="00E348CD">
        <w:rPr>
          <w:rFonts w:ascii="Times New Roman" w:hAnsi="Times New Roman" w:cs="Times New Roman"/>
          <w:sz w:val="24"/>
          <w:szCs w:val="24"/>
        </w:rPr>
        <w:t xml:space="preserve"> </w:t>
      </w:r>
      <w:r w:rsidR="00F43734">
        <w:rPr>
          <w:rFonts w:ascii="Times New Roman" w:hAnsi="Times New Roman" w:cs="Times New Roman"/>
          <w:sz w:val="24"/>
          <w:szCs w:val="24"/>
        </w:rPr>
        <w:t>Э</w:t>
      </w:r>
      <w:r w:rsidR="00E348CD" w:rsidRPr="00E348CD">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5</w:t>
      </w:r>
      <w:r w:rsidRPr="00E348CD">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6</w:t>
      </w:r>
      <w:r w:rsidRPr="00E348CD">
        <w:rPr>
          <w:rFonts w:ascii="Times New Roman" w:hAnsi="Times New Roman" w:cs="Times New Roman"/>
          <w:sz w:val="24"/>
          <w:szCs w:val="24"/>
        </w:rPr>
        <w:t xml:space="preserve">. </w:t>
      </w:r>
      <w:r w:rsidR="00F43734">
        <w:rPr>
          <w:rFonts w:ascii="Times New Roman" w:hAnsi="Times New Roman" w:cs="Times New Roman"/>
          <w:sz w:val="24"/>
          <w:szCs w:val="24"/>
        </w:rPr>
        <w:t>П</w:t>
      </w:r>
      <w:r w:rsidR="00E348CD" w:rsidRPr="00E348CD">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7</w:t>
      </w:r>
      <w:r w:rsidRPr="00E348CD">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E348CD" w:rsidRDefault="00E348CD"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854364" w:rsidRDefault="00854364" w:rsidP="00854364">
      <w:pPr>
        <w:spacing w:after="0" w:line="240" w:lineRule="auto"/>
        <w:jc w:val="both"/>
        <w:rPr>
          <w:rFonts w:ascii="Times New Roman" w:hAnsi="Times New Roman" w:cs="Times New Roman"/>
          <w:sz w:val="24"/>
          <w:szCs w:val="24"/>
        </w:rPr>
      </w:pPr>
      <w:r w:rsidRPr="00854364">
        <w:rPr>
          <w:rFonts w:ascii="Times New Roman" w:hAnsi="Times New Roman" w:cs="Times New Roman"/>
          <w:sz w:val="24"/>
          <w:szCs w:val="24"/>
        </w:rPr>
        <w:t>5.2.9.</w:t>
      </w:r>
      <w:r>
        <w:t xml:space="preserve"> </w:t>
      </w:r>
      <w:proofErr w:type="gramStart"/>
      <w:r w:rsidRPr="00854364">
        <w:rPr>
          <w:rFonts w:ascii="Times New Roman" w:hAnsi="Times New Roman" w:cs="Times New Roman"/>
          <w:sz w:val="24"/>
          <w:szCs w:val="24"/>
        </w:rPr>
        <w:t>Заключать договоры, обеспечивающие поставку ар</w:t>
      </w:r>
      <w:r>
        <w:rPr>
          <w:rFonts w:ascii="Times New Roman" w:hAnsi="Times New Roman" w:cs="Times New Roman"/>
          <w:sz w:val="24"/>
          <w:szCs w:val="24"/>
        </w:rPr>
        <w:t xml:space="preserve">ендатору электрической энергии, </w:t>
      </w:r>
      <w:r w:rsidRPr="00854364">
        <w:rPr>
          <w:rFonts w:ascii="Times New Roman" w:hAnsi="Times New Roman" w:cs="Times New Roman"/>
          <w:sz w:val="24"/>
          <w:szCs w:val="24"/>
        </w:rPr>
        <w:t>необходимы</w:t>
      </w:r>
      <w:r>
        <w:rPr>
          <w:rFonts w:ascii="Times New Roman" w:hAnsi="Times New Roman" w:cs="Times New Roman"/>
          <w:sz w:val="24"/>
          <w:szCs w:val="24"/>
        </w:rPr>
        <w:t>е</w:t>
      </w:r>
      <w:r w:rsidRPr="00854364">
        <w:rPr>
          <w:rFonts w:ascii="Times New Roman" w:hAnsi="Times New Roman" w:cs="Times New Roman"/>
          <w:sz w:val="24"/>
          <w:szCs w:val="24"/>
        </w:rPr>
        <w:t xml:space="preserve"> для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w:t>
      </w:r>
      <w:r w:rsidRPr="00F43734">
        <w:rPr>
          <w:rFonts w:ascii="Times New Roman" w:hAnsi="Times New Roman" w:cs="Times New Roman"/>
          <w:sz w:val="24"/>
          <w:szCs w:val="24"/>
        </w:rPr>
        <w:t xml:space="preserve">поставки электрической энергии, а также в случае наступления предусмотренных </w:t>
      </w:r>
      <w:hyperlink r:id="rId4" w:history="1">
        <w:r w:rsidRPr="00F43734">
          <w:rPr>
            <w:rStyle w:val="a8"/>
            <w:rFonts w:ascii="Times New Roman" w:hAnsi="Times New Roman" w:cs="Times New Roman"/>
            <w:color w:val="auto"/>
            <w:sz w:val="24"/>
            <w:szCs w:val="24"/>
          </w:rPr>
          <w:t>законодательством об электроэнергетике</w:t>
        </w:r>
      </w:hyperlink>
      <w:r w:rsidRPr="00F43734">
        <w:rPr>
          <w:rFonts w:ascii="Times New Roman" w:hAnsi="Times New Roman" w:cs="Times New Roman"/>
          <w:sz w:val="24"/>
          <w:szCs w:val="24"/>
        </w:rPr>
        <w:t xml:space="preserve"> обстоятельств, указывающих на невозможность для поставщика электрической энергии</w:t>
      </w:r>
      <w:r w:rsidRPr="00854364">
        <w:rPr>
          <w:rFonts w:ascii="Times New Roman" w:hAnsi="Times New Roman" w:cs="Times New Roman"/>
          <w:sz w:val="24"/>
          <w:szCs w:val="24"/>
        </w:rPr>
        <w:t xml:space="preserve"> осуществлять их</w:t>
      </w:r>
      <w:r>
        <w:rPr>
          <w:rFonts w:ascii="Times New Roman" w:hAnsi="Times New Roman" w:cs="Times New Roman"/>
          <w:sz w:val="24"/>
          <w:szCs w:val="24"/>
        </w:rPr>
        <w:t xml:space="preserve"> дальнейшую поставку арендатору.</w:t>
      </w:r>
      <w:proofErr w:type="gramEnd"/>
    </w:p>
    <w:p w:rsidR="00651C36" w:rsidRP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54364">
        <w:rPr>
          <w:rFonts w:ascii="Times New Roman" w:hAnsi="Times New Roman" w:cs="Times New Roman"/>
          <w:sz w:val="24"/>
          <w:szCs w:val="24"/>
        </w:rPr>
        <w:t>10</w:t>
      </w:r>
      <w:r w:rsidRPr="00E348CD">
        <w:rPr>
          <w:rFonts w:ascii="Times New Roman" w:hAnsi="Times New Roman" w:cs="Times New Roman"/>
          <w:sz w:val="24"/>
          <w:szCs w:val="24"/>
        </w:rPr>
        <w:t xml:space="preserve">.По письменным запросам Арендодателя в течение </w:t>
      </w:r>
      <w:r w:rsidR="00895CD1" w:rsidRPr="00E348CD">
        <w:rPr>
          <w:rFonts w:ascii="Times New Roman" w:hAnsi="Times New Roman" w:cs="Times New Roman"/>
          <w:sz w:val="24"/>
          <w:szCs w:val="24"/>
        </w:rPr>
        <w:t>1</w:t>
      </w:r>
      <w:r w:rsidRPr="00E348CD">
        <w:rPr>
          <w:rFonts w:ascii="Times New Roman" w:hAnsi="Times New Roman" w:cs="Times New Roman"/>
          <w:sz w:val="24"/>
          <w:szCs w:val="24"/>
        </w:rPr>
        <w:t>0 календарных дней предоставлять запрашиваемую документацию, включая стоимостные</w:t>
      </w:r>
      <w:r w:rsidRPr="00651C36">
        <w:rPr>
          <w:rFonts w:ascii="Times New Roman" w:hAnsi="Times New Roman" w:cs="Times New Roman"/>
          <w:sz w:val="24"/>
          <w:szCs w:val="24"/>
        </w:rPr>
        <w:t xml:space="preserve"> характеристики Имущества, связанную с технической эксплуатацией, содержанием и ремонтом арендованного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w:t>
      </w:r>
      <w:r w:rsidR="00854364">
        <w:rPr>
          <w:rFonts w:ascii="Times New Roman" w:hAnsi="Times New Roman" w:cs="Times New Roman"/>
          <w:sz w:val="24"/>
          <w:szCs w:val="24"/>
        </w:rPr>
        <w:t>11</w:t>
      </w:r>
      <w:r w:rsidRPr="00651C36">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2</w:t>
      </w:r>
      <w:r w:rsidRPr="00651C36">
        <w:rPr>
          <w:rFonts w:ascii="Times New Roman" w:hAnsi="Times New Roman" w:cs="Times New Roman"/>
          <w:sz w:val="24"/>
          <w:szCs w:val="24"/>
        </w:rPr>
        <w:t>.Незамедлительно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возможные меры по возобновлению его эксплуатации и предотвращению угрозы дальнейшего разрушения или повреждения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3</w:t>
      </w:r>
      <w:r w:rsidRPr="00651C36">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4</w:t>
      </w:r>
      <w:r w:rsidRPr="00651C36">
        <w:rPr>
          <w:rFonts w:ascii="Times New Roman" w:hAnsi="Times New Roman" w:cs="Times New Roman"/>
          <w:sz w:val="24"/>
          <w:szCs w:val="24"/>
        </w:rPr>
        <w:t>.</w:t>
      </w:r>
      <w:r w:rsidR="00F43734">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31222B">
        <w:rPr>
          <w:rFonts w:ascii="Times New Roman" w:hAnsi="Times New Roman" w:cs="Times New Roman"/>
          <w:sz w:val="24"/>
          <w:szCs w:val="24"/>
        </w:rPr>
        <w:t>я</w:t>
      </w:r>
      <w:r w:rsidRPr="00651C36">
        <w:rPr>
          <w:rFonts w:ascii="Times New Roman" w:hAnsi="Times New Roman" w:cs="Times New Roman"/>
          <w:sz w:val="24"/>
          <w:szCs w:val="24"/>
        </w:rPr>
        <w:t>, составляющи</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C877D1" w:rsidRDefault="00E524B4" w:rsidP="00C877D1">
      <w:pPr>
        <w:jc w:val="both"/>
        <w:rPr>
          <w:rFonts w:ascii="Times New Roman" w:hAnsi="Times New Roman" w:cs="Times New Roman"/>
          <w:sz w:val="24"/>
          <w:szCs w:val="24"/>
          <w:highlight w:val="green"/>
        </w:rPr>
      </w:pPr>
      <w:r w:rsidRPr="000C6B9D">
        <w:rPr>
          <w:rFonts w:ascii="Times New Roman" w:hAnsi="Times New Roman" w:cs="Times New Roman"/>
          <w:sz w:val="24"/>
          <w:szCs w:val="24"/>
        </w:rPr>
        <w:t xml:space="preserve">5.2.15. Содержать в надлежащем состоянии </w:t>
      </w:r>
      <w:r w:rsidR="00C877D1" w:rsidRPr="000C6B9D">
        <w:rPr>
          <w:rFonts w:ascii="Times New Roman" w:hAnsi="Times New Roman" w:cs="Times New Roman"/>
          <w:sz w:val="24"/>
          <w:szCs w:val="24"/>
        </w:rPr>
        <w:t>земельные участки</w:t>
      </w:r>
      <w:r w:rsidR="000C6B9D">
        <w:rPr>
          <w:rFonts w:ascii="Times New Roman" w:hAnsi="Times New Roman" w:cs="Times New Roman"/>
          <w:sz w:val="24"/>
          <w:szCs w:val="24"/>
        </w:rPr>
        <w:t>,</w:t>
      </w:r>
      <w:r w:rsidR="00C877D1" w:rsidRPr="000C6B9D">
        <w:rPr>
          <w:rFonts w:ascii="Times New Roman" w:hAnsi="Times New Roman" w:cs="Times New Roman"/>
          <w:sz w:val="24"/>
          <w:szCs w:val="24"/>
        </w:rPr>
        <w:t xml:space="preserve"> н</w:t>
      </w:r>
      <w:r w:rsidR="00C877D1">
        <w:rPr>
          <w:rFonts w:ascii="Times New Roman" w:hAnsi="Times New Roman" w:cs="Times New Roman"/>
          <w:sz w:val="24"/>
          <w:szCs w:val="24"/>
        </w:rPr>
        <w:t>а которых расположен</w:t>
      </w:r>
      <w:r w:rsidR="000C6B9D">
        <w:rPr>
          <w:rFonts w:ascii="Times New Roman" w:hAnsi="Times New Roman" w:cs="Times New Roman"/>
          <w:sz w:val="24"/>
          <w:szCs w:val="24"/>
        </w:rPr>
        <w:t>ы объекты</w:t>
      </w:r>
      <w:r w:rsidR="00C877D1" w:rsidRPr="00651C36">
        <w:rPr>
          <w:rFonts w:ascii="Times New Roman" w:hAnsi="Times New Roman" w:cs="Times New Roman"/>
          <w:sz w:val="24"/>
          <w:szCs w:val="24"/>
        </w:rPr>
        <w:t>, передаваем</w:t>
      </w:r>
      <w:r w:rsidR="00C877D1">
        <w:rPr>
          <w:rFonts w:ascii="Times New Roman" w:hAnsi="Times New Roman" w:cs="Times New Roman"/>
          <w:sz w:val="24"/>
          <w:szCs w:val="24"/>
        </w:rPr>
        <w:t>ы</w:t>
      </w:r>
      <w:r w:rsidR="000C6B9D">
        <w:rPr>
          <w:rFonts w:ascii="Times New Roman" w:hAnsi="Times New Roman" w:cs="Times New Roman"/>
          <w:sz w:val="24"/>
          <w:szCs w:val="24"/>
        </w:rPr>
        <w:t>е</w:t>
      </w:r>
      <w:r w:rsidR="00C877D1">
        <w:rPr>
          <w:rFonts w:ascii="Times New Roman" w:hAnsi="Times New Roman" w:cs="Times New Roman"/>
          <w:sz w:val="24"/>
          <w:szCs w:val="24"/>
        </w:rPr>
        <w:t xml:space="preserve"> </w:t>
      </w:r>
      <w:r w:rsidR="00C877D1" w:rsidRPr="00651C36">
        <w:rPr>
          <w:rFonts w:ascii="Times New Roman" w:hAnsi="Times New Roman" w:cs="Times New Roman"/>
          <w:sz w:val="24"/>
          <w:szCs w:val="24"/>
        </w:rPr>
        <w:t xml:space="preserve">по </w:t>
      </w:r>
      <w:r w:rsidR="00C877D1">
        <w:rPr>
          <w:rFonts w:ascii="Times New Roman" w:hAnsi="Times New Roman" w:cs="Times New Roman"/>
          <w:sz w:val="24"/>
          <w:szCs w:val="24"/>
        </w:rPr>
        <w:t xml:space="preserve">настоящему </w:t>
      </w:r>
      <w:r w:rsidR="00C877D1" w:rsidRPr="00651C36">
        <w:rPr>
          <w:rFonts w:ascii="Times New Roman" w:hAnsi="Times New Roman" w:cs="Times New Roman"/>
          <w:sz w:val="24"/>
          <w:szCs w:val="24"/>
        </w:rPr>
        <w:t>договору</w:t>
      </w:r>
      <w:r w:rsidR="00C877D1">
        <w:rPr>
          <w:rFonts w:ascii="Times New Roman" w:hAnsi="Times New Roman" w:cs="Times New Roman"/>
          <w:sz w:val="24"/>
          <w:szCs w:val="24"/>
        </w:rPr>
        <w:t>.</w:t>
      </w:r>
    </w:p>
    <w:p w:rsidR="00750434" w:rsidRDefault="00E524B4" w:rsidP="000C6B9D">
      <w:pPr>
        <w:spacing w:after="0" w:line="240" w:lineRule="auto"/>
        <w:jc w:val="both"/>
        <w:rPr>
          <w:rFonts w:ascii="Times New Roman" w:hAnsi="Times New Roman" w:cs="Times New Roman"/>
          <w:sz w:val="24"/>
          <w:szCs w:val="24"/>
        </w:rPr>
      </w:pPr>
      <w:r w:rsidRPr="000C6B9D">
        <w:rPr>
          <w:rFonts w:ascii="Times New Roman" w:hAnsi="Times New Roman" w:cs="Times New Roman"/>
          <w:sz w:val="24"/>
          <w:szCs w:val="24"/>
        </w:rPr>
        <w:lastRenderedPageBreak/>
        <w:t xml:space="preserve">5.2.16. </w:t>
      </w:r>
      <w:r w:rsidR="000C6B9D">
        <w:rPr>
          <w:rFonts w:ascii="Times New Roman" w:hAnsi="Times New Roman" w:cs="Times New Roman"/>
          <w:sz w:val="24"/>
          <w:szCs w:val="24"/>
        </w:rPr>
        <w:t>О</w:t>
      </w:r>
      <w:r w:rsidRPr="000C6B9D">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0C6B9D" w:rsidRPr="000C6B9D" w:rsidRDefault="000C6B9D" w:rsidP="000C6B9D">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6. Ар</w:t>
      </w:r>
      <w:r w:rsidR="00430682">
        <w:rPr>
          <w:rFonts w:ascii="Times New Roman" w:hAnsi="Times New Roman" w:cs="Times New Roman"/>
          <w:sz w:val="24"/>
          <w:szCs w:val="24"/>
        </w:rPr>
        <w:t>ендная плата и порядок расчетов</w:t>
      </w:r>
    </w:p>
    <w:p w:rsidR="008705DA" w:rsidRDefault="008705DA" w:rsidP="00430682">
      <w:pPr>
        <w:spacing w:after="0" w:line="240" w:lineRule="auto"/>
        <w:jc w:val="center"/>
        <w:rPr>
          <w:rFonts w:ascii="Times New Roman" w:hAnsi="Times New Roman" w:cs="Times New Roman"/>
          <w:sz w:val="24"/>
          <w:szCs w:val="24"/>
        </w:rPr>
      </w:pP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72379B"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Pr>
          <w:rFonts w:ascii="Times New Roman" w:eastAsia="Times New Roman" w:hAnsi="Times New Roman" w:cs="Times New Roman"/>
          <w:sz w:val="24"/>
          <w:szCs w:val="24"/>
        </w:rPr>
        <w:t>________________________</w:t>
      </w:r>
      <w:r w:rsidR="000756E1">
        <w:rPr>
          <w:rFonts w:ascii="Times New Roman" w:eastAsia="Times New Roman" w:hAnsi="Times New Roman" w:cs="Times New Roman"/>
          <w:sz w:val="24"/>
          <w:szCs w:val="24"/>
        </w:rPr>
        <w:t>с</w:t>
      </w:r>
      <w:proofErr w:type="spellEnd"/>
      <w:r w:rsidR="000756E1">
        <w:rPr>
          <w:rFonts w:ascii="Times New Roman" w:eastAsia="Times New Roman" w:hAnsi="Times New Roman" w:cs="Times New Roman"/>
          <w:sz w:val="24"/>
          <w:szCs w:val="24"/>
        </w:rPr>
        <w:t xml:space="preserve"> учетом </w:t>
      </w:r>
      <w:r w:rsidRPr="0072379B">
        <w:rPr>
          <w:rFonts w:ascii="Times New Roman" w:eastAsia="Times New Roman" w:hAnsi="Times New Roman" w:cs="Times New Roman"/>
          <w:b/>
          <w:sz w:val="24"/>
          <w:szCs w:val="24"/>
        </w:rPr>
        <w:t xml:space="preserve"> НДС.</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6.2.НДС  начисляется и перечисляется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Default="008705DA" w:rsidP="008705DA">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F7483B" w:rsidRDefault="008705DA" w:rsidP="00F7483B">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6</w:t>
      </w:r>
      <w:r w:rsidRPr="00F7483B">
        <w:rPr>
          <w:rFonts w:ascii="Times New Roman" w:eastAsia="Times New Roman" w:hAnsi="Times New Roman" w:cs="Times New Roman"/>
          <w:sz w:val="24"/>
          <w:szCs w:val="24"/>
        </w:rPr>
        <w:t xml:space="preserve">.5.1. Порядок пересмотра цены Договора в сторону увеличения: </w:t>
      </w:r>
      <w:r w:rsidR="00F7483B" w:rsidRPr="00F7483B">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6.6. </w:t>
      </w:r>
      <w:r w:rsidR="00F7483B">
        <w:rPr>
          <w:rFonts w:ascii="Times New Roman" w:eastAsia="Times New Roman" w:hAnsi="Times New Roman" w:cs="Times New Roman"/>
          <w:sz w:val="24"/>
          <w:szCs w:val="24"/>
        </w:rPr>
        <w:t xml:space="preserve"> </w:t>
      </w:r>
      <w:r w:rsidR="004C5A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Изменение арендной платы в сторону уменьшения не допускается.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 Плата за коммунальные услуги не входит в арендную плату и оплачивается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sz w:val="24"/>
          <w:szCs w:val="24"/>
        </w:rPr>
      </w:pPr>
    </w:p>
    <w:p w:rsidR="00651C36" w:rsidRPr="00651C36" w:rsidRDefault="00651C36" w:rsidP="00430682">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7. Ответственность Сторон</w:t>
      </w:r>
    </w:p>
    <w:p w:rsidR="00651C36" w:rsidRP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7.1. За просрочку внесения арендной платы начисляется пеня в соответствии со статьями </w:t>
      </w:r>
      <w:r w:rsidRPr="000756E1">
        <w:rPr>
          <w:rFonts w:ascii="Times New Roman" w:hAnsi="Times New Roman" w:cs="Times New Roman"/>
          <w:sz w:val="24"/>
          <w:szCs w:val="24"/>
        </w:rPr>
        <w:t xml:space="preserve">395 ГК РФ, 75 НК РФ. </w:t>
      </w:r>
      <w:r w:rsidR="00125B1A" w:rsidRPr="000756E1">
        <w:rPr>
          <w:rFonts w:ascii="Times New Roman" w:hAnsi="Times New Roman" w:cs="Times New Roman"/>
          <w:sz w:val="24"/>
          <w:szCs w:val="24"/>
        </w:rPr>
        <w:t>Пеня</w:t>
      </w:r>
      <w:r w:rsidR="00125B1A">
        <w:rPr>
          <w:rFonts w:ascii="Times New Roman" w:hAnsi="Times New Roman" w:cs="Times New Roman"/>
          <w:sz w:val="24"/>
          <w:szCs w:val="24"/>
        </w:rPr>
        <w:t xml:space="preserve"> начисляется за каждый календарный день просрочки исполнения обязательств по уплате арендной платы, начиная со следующего за установленн</w:t>
      </w:r>
      <w:r w:rsidR="000756E1">
        <w:rPr>
          <w:rFonts w:ascii="Times New Roman" w:hAnsi="Times New Roman" w:cs="Times New Roman"/>
          <w:sz w:val="24"/>
          <w:szCs w:val="24"/>
        </w:rPr>
        <w:t xml:space="preserve">ым договором днем внесения арендной платы. </w:t>
      </w:r>
      <w:r w:rsidRPr="00651C36">
        <w:rPr>
          <w:rFonts w:ascii="Times New Roman" w:hAnsi="Times New Roman" w:cs="Times New Roman"/>
          <w:sz w:val="24"/>
          <w:szCs w:val="24"/>
        </w:rPr>
        <w:t xml:space="preserve">Пеня за каждый день просрочки определяется в процентах от </w:t>
      </w:r>
      <w:r w:rsidR="000756E1">
        <w:rPr>
          <w:rFonts w:ascii="Times New Roman" w:hAnsi="Times New Roman" w:cs="Times New Roman"/>
          <w:sz w:val="24"/>
          <w:szCs w:val="24"/>
        </w:rPr>
        <w:t>неуплаченной</w:t>
      </w:r>
      <w:r w:rsidRPr="00651C36">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7.2. </w:t>
      </w:r>
      <w:proofErr w:type="gramStart"/>
      <w:r w:rsidRPr="00651C36">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8. </w:t>
      </w:r>
      <w:r w:rsidR="00F25CFC">
        <w:rPr>
          <w:rFonts w:ascii="Times New Roman" w:hAnsi="Times New Roman" w:cs="Times New Roman"/>
          <w:sz w:val="24"/>
          <w:szCs w:val="24"/>
        </w:rPr>
        <w:t>Р</w:t>
      </w:r>
      <w:r w:rsidRPr="00651C36">
        <w:rPr>
          <w:rFonts w:ascii="Times New Roman" w:hAnsi="Times New Roman" w:cs="Times New Roman"/>
          <w:sz w:val="24"/>
          <w:szCs w:val="24"/>
        </w:rPr>
        <w:t>асторжение  Договора</w:t>
      </w:r>
    </w:p>
    <w:p w:rsidR="00340207" w:rsidRDefault="00340207" w:rsidP="00430682">
      <w:pPr>
        <w:spacing w:after="0" w:line="240" w:lineRule="auto"/>
        <w:jc w:val="center"/>
        <w:rPr>
          <w:rFonts w:ascii="Times New Roman" w:hAnsi="Times New Roman" w:cs="Times New Roman"/>
          <w:sz w:val="24"/>
          <w:szCs w:val="24"/>
        </w:rPr>
      </w:pP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8.1. Настоящий Договор, может </w:t>
      </w:r>
      <w:proofErr w:type="gramStart"/>
      <w:r w:rsidRPr="00E524B4">
        <w:rPr>
          <w:rFonts w:ascii="Times New Roman" w:hAnsi="Times New Roman" w:cs="Times New Roman"/>
          <w:sz w:val="24"/>
          <w:szCs w:val="24"/>
        </w:rPr>
        <w:t>быть</w:t>
      </w:r>
      <w:proofErr w:type="gramEnd"/>
      <w:r w:rsidRPr="00E524B4">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lastRenderedPageBreak/>
        <w:t>8.1.2. Существенными нарушениями Арендатором условий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3) нарушени</w:t>
      </w:r>
      <w:r w:rsidR="000C6B9D">
        <w:rPr>
          <w:rFonts w:ascii="Times New Roman" w:hAnsi="Times New Roman" w:cs="Times New Roman"/>
          <w:sz w:val="24"/>
          <w:szCs w:val="24"/>
        </w:rPr>
        <w:t>е</w:t>
      </w:r>
      <w:r w:rsidRPr="00E524B4">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2) </w:t>
      </w:r>
      <w:proofErr w:type="spellStart"/>
      <w:r w:rsidRPr="00E524B4">
        <w:rPr>
          <w:rFonts w:ascii="Times New Roman" w:hAnsi="Times New Roman" w:cs="Times New Roman"/>
          <w:sz w:val="24"/>
          <w:szCs w:val="24"/>
        </w:rPr>
        <w:t>незаключение</w:t>
      </w:r>
      <w:proofErr w:type="spellEnd"/>
      <w:r w:rsidRPr="00E524B4">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пунктом 8.2. договора оснований.</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8.2.2. </w:t>
      </w:r>
      <w:proofErr w:type="gramStart"/>
      <w:r w:rsidRPr="00E524B4">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E524B4">
        <w:rPr>
          <w:rFonts w:ascii="Times New Roman" w:hAnsi="Times New Roman" w:cs="Times New Roman"/>
          <w:sz w:val="24"/>
          <w:szCs w:val="24"/>
        </w:rPr>
        <w:t>с даты</w:t>
      </w:r>
      <w:proofErr w:type="gramEnd"/>
      <w:r w:rsidRPr="00E524B4">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8.3. По соглашению Сторон.</w:t>
      </w:r>
    </w:p>
    <w:p w:rsidR="00430682" w:rsidRPr="00651C36"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Default="00E524B4" w:rsidP="00340207">
      <w:pPr>
        <w:spacing w:after="0" w:line="240" w:lineRule="auto"/>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9. Форс-мажор</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10. Особые условия</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10.1.</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10.2.</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Default="00651C36" w:rsidP="0044614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10.3.</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446141">
        <w:rPr>
          <w:rFonts w:ascii="Times New Roman" w:hAnsi="Times New Roman" w:cs="Times New Roman"/>
          <w:sz w:val="24"/>
          <w:szCs w:val="24"/>
        </w:rPr>
        <w:t xml:space="preserve"> </w:t>
      </w:r>
      <w:r w:rsidR="00446141" w:rsidRPr="00651C36">
        <w:rPr>
          <w:rFonts w:ascii="Times New Roman" w:hAnsi="Times New Roman" w:cs="Times New Roman"/>
          <w:sz w:val="24"/>
          <w:szCs w:val="24"/>
        </w:rPr>
        <w:t xml:space="preserve">В случае </w:t>
      </w:r>
      <w:proofErr w:type="spellStart"/>
      <w:r w:rsidR="00446141" w:rsidRPr="00651C36">
        <w:rPr>
          <w:rFonts w:ascii="Times New Roman" w:hAnsi="Times New Roman" w:cs="Times New Roman"/>
          <w:sz w:val="24"/>
          <w:szCs w:val="24"/>
        </w:rPr>
        <w:t>недостижения</w:t>
      </w:r>
      <w:proofErr w:type="spellEnd"/>
      <w:r w:rsidR="00446141" w:rsidRPr="00651C36">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Default="00125B1A" w:rsidP="00125B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51C36" w:rsidRPr="00651C36"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w:t>
      </w:r>
      <w:r w:rsidR="00125B1A">
        <w:rPr>
          <w:rFonts w:ascii="Times New Roman" w:hAnsi="Times New Roman" w:cs="Times New Roman"/>
          <w:sz w:val="24"/>
          <w:szCs w:val="24"/>
        </w:rPr>
        <w:t>5</w:t>
      </w:r>
      <w:r w:rsidRPr="00651C36">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 </w:t>
      </w:r>
    </w:p>
    <w:p w:rsidR="00651C36" w:rsidRPr="00651C36" w:rsidRDefault="00651C36" w:rsidP="00340207">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11. Приложения к настоящему Договору</w:t>
      </w:r>
    </w:p>
    <w:p w:rsidR="00651C36" w:rsidRPr="004C5A2D"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11.1. </w:t>
      </w:r>
      <w:r w:rsidRPr="004C5A2D">
        <w:rPr>
          <w:rFonts w:ascii="Times New Roman" w:hAnsi="Times New Roman" w:cs="Times New Roman"/>
          <w:sz w:val="24"/>
          <w:szCs w:val="24"/>
        </w:rPr>
        <w:t xml:space="preserve">Приложение </w:t>
      </w:r>
      <w:r w:rsidR="004C5A2D">
        <w:rPr>
          <w:rFonts w:ascii="Times New Roman" w:hAnsi="Times New Roman" w:cs="Times New Roman"/>
          <w:sz w:val="24"/>
          <w:szCs w:val="24"/>
        </w:rPr>
        <w:t xml:space="preserve"> 1  Акт приема-передачи имущества</w:t>
      </w:r>
      <w:r w:rsidRPr="004C5A2D">
        <w:rPr>
          <w:rFonts w:ascii="Times New Roman" w:hAnsi="Times New Roman" w:cs="Times New Roman"/>
          <w:sz w:val="24"/>
          <w:szCs w:val="24"/>
        </w:rPr>
        <w:t>.</w:t>
      </w:r>
    </w:p>
    <w:p w:rsidR="004C5A2D" w:rsidRPr="004C5A2D" w:rsidRDefault="004C5A2D"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 xml:space="preserve">11.2. Приложение  2 </w:t>
      </w:r>
      <w:r>
        <w:rPr>
          <w:rFonts w:ascii="Times New Roman" w:hAnsi="Times New Roman" w:cs="Times New Roman"/>
          <w:sz w:val="24"/>
          <w:szCs w:val="24"/>
        </w:rPr>
        <w:t xml:space="preserve"> </w:t>
      </w:r>
      <w:r w:rsidRPr="004C5A2D">
        <w:rPr>
          <w:rFonts w:ascii="Times New Roman" w:hAnsi="Times New Roman" w:cs="Times New Roman"/>
          <w:sz w:val="24"/>
          <w:szCs w:val="24"/>
        </w:rPr>
        <w:t>Акт возврата имущества</w:t>
      </w:r>
    </w:p>
    <w:p w:rsidR="00651C36" w:rsidRPr="00651C36" w:rsidRDefault="00651C36"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11.</w:t>
      </w:r>
      <w:r w:rsidR="004C5A2D" w:rsidRPr="004C5A2D">
        <w:rPr>
          <w:rFonts w:ascii="Times New Roman" w:hAnsi="Times New Roman" w:cs="Times New Roman"/>
          <w:sz w:val="24"/>
          <w:szCs w:val="24"/>
        </w:rPr>
        <w:t>3</w:t>
      </w:r>
      <w:r w:rsidRPr="004C5A2D">
        <w:rPr>
          <w:rFonts w:ascii="Times New Roman" w:hAnsi="Times New Roman" w:cs="Times New Roman"/>
          <w:sz w:val="24"/>
          <w:szCs w:val="24"/>
        </w:rPr>
        <w:t xml:space="preserve">. Приложение </w:t>
      </w:r>
      <w:r w:rsidR="004C5A2D" w:rsidRPr="004C5A2D">
        <w:rPr>
          <w:rFonts w:ascii="Times New Roman" w:hAnsi="Times New Roman" w:cs="Times New Roman"/>
          <w:sz w:val="24"/>
          <w:szCs w:val="24"/>
        </w:rPr>
        <w:t xml:space="preserve"> 3 </w:t>
      </w:r>
      <w:r w:rsidR="004C5A2D">
        <w:rPr>
          <w:rFonts w:ascii="Times New Roman" w:hAnsi="Times New Roman" w:cs="Times New Roman"/>
          <w:sz w:val="24"/>
          <w:szCs w:val="24"/>
        </w:rPr>
        <w:t xml:space="preserve"> </w:t>
      </w:r>
      <w:r w:rsidRPr="004C5A2D">
        <w:rPr>
          <w:rFonts w:ascii="Times New Roman" w:hAnsi="Times New Roman" w:cs="Times New Roman"/>
          <w:sz w:val="24"/>
          <w:szCs w:val="24"/>
        </w:rPr>
        <w:t>Конкурсное предложение</w:t>
      </w:r>
      <w:r w:rsidR="004C5A2D" w:rsidRPr="004C5A2D">
        <w:rPr>
          <w:rFonts w:ascii="Times New Roman" w:hAnsi="Times New Roman" w:cs="Times New Roman"/>
          <w:sz w:val="24"/>
          <w:szCs w:val="24"/>
        </w:rPr>
        <w:t>.</w:t>
      </w:r>
      <w:r w:rsidRPr="004C5A2D">
        <w:rPr>
          <w:rFonts w:ascii="Times New Roman" w:hAnsi="Times New Roman" w:cs="Times New Roman"/>
          <w:sz w:val="24"/>
          <w:szCs w:val="24"/>
        </w:rPr>
        <w:t xml:space="preserve"> </w:t>
      </w:r>
    </w:p>
    <w:p w:rsidR="00651C36" w:rsidRPr="00651C36" w:rsidRDefault="00651C36" w:rsidP="00651C36">
      <w:pPr>
        <w:spacing w:after="0" w:line="240" w:lineRule="auto"/>
        <w:jc w:val="both"/>
        <w:rPr>
          <w:rFonts w:ascii="Times New Roman" w:hAnsi="Times New Roman" w:cs="Times New Roman"/>
          <w:sz w:val="24"/>
          <w:szCs w:val="24"/>
        </w:rPr>
      </w:pPr>
    </w:p>
    <w:p w:rsidR="00651C36" w:rsidRPr="00651C36" w:rsidRDefault="00477FE8" w:rsidP="004C5A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Юридические адреса,</w:t>
      </w:r>
      <w:r w:rsidR="00651C36" w:rsidRPr="00651C36">
        <w:rPr>
          <w:rFonts w:ascii="Times New Roman" w:hAnsi="Times New Roman" w:cs="Times New Roman"/>
          <w:sz w:val="24"/>
          <w:szCs w:val="24"/>
        </w:rPr>
        <w:t xml:space="preserve"> реквизиты</w:t>
      </w:r>
      <w:r>
        <w:rPr>
          <w:rFonts w:ascii="Times New Roman" w:hAnsi="Times New Roman" w:cs="Times New Roman"/>
          <w:sz w:val="24"/>
          <w:szCs w:val="24"/>
        </w:rPr>
        <w:t>, подписи</w:t>
      </w:r>
      <w:r w:rsidR="00651C36" w:rsidRPr="00651C36">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Tr="004C5A2D">
        <w:tc>
          <w:tcPr>
            <w:tcW w:w="4785" w:type="dxa"/>
          </w:tcPr>
          <w:p w:rsidR="004C5A2D"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Арендодатель:</w:t>
            </w:r>
          </w:p>
          <w:p w:rsidR="004C5A2D" w:rsidRDefault="004C5A2D" w:rsidP="004C5A2D">
            <w:pPr>
              <w:jc w:val="center"/>
              <w:rPr>
                <w:rFonts w:ascii="Times New Roman" w:hAnsi="Times New Roman" w:cs="Times New Roman"/>
                <w:sz w:val="24"/>
                <w:szCs w:val="24"/>
              </w:rPr>
            </w:pPr>
          </w:p>
        </w:tc>
        <w:tc>
          <w:tcPr>
            <w:tcW w:w="4786" w:type="dxa"/>
          </w:tcPr>
          <w:p w:rsidR="004C5A2D" w:rsidRPr="00651C36"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Арендатор:</w:t>
            </w:r>
          </w:p>
          <w:p w:rsidR="004C5A2D" w:rsidRDefault="004C5A2D" w:rsidP="004C5A2D">
            <w:pPr>
              <w:jc w:val="center"/>
              <w:rPr>
                <w:rFonts w:ascii="Times New Roman" w:hAnsi="Times New Roman" w:cs="Times New Roman"/>
                <w:sz w:val="24"/>
                <w:szCs w:val="24"/>
              </w:rPr>
            </w:pPr>
          </w:p>
        </w:tc>
      </w:tr>
      <w:tr w:rsidR="004C5A2D" w:rsidTr="004C5A2D">
        <w:tc>
          <w:tcPr>
            <w:tcW w:w="4785" w:type="dxa"/>
          </w:tcPr>
          <w:p w:rsidR="004C5A2D"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4C5A2D" w:rsidRPr="00651C36"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4C5A2D" w:rsidRPr="004C5A2D" w:rsidRDefault="004C5A2D" w:rsidP="004C5A2D">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4C5A2D" w:rsidRDefault="004C5A2D" w:rsidP="00651C36">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r w:rsidR="004C5A2D" w:rsidTr="004C5A2D">
        <w:tc>
          <w:tcPr>
            <w:tcW w:w="4785" w:type="dxa"/>
          </w:tcPr>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4C5A2D" w:rsidRPr="00651C36"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4C5A2D"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4C5A2D" w:rsidRPr="00651C36" w:rsidRDefault="004C5A2D" w:rsidP="004C5A2D">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bl>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Приложение 1</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134464" w:rsidRPr="004D5252" w:rsidRDefault="00134464" w:rsidP="00134464">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w:t>
      </w:r>
      <w:r w:rsidR="004C5A2D">
        <w:rPr>
          <w:rFonts w:ascii="Times New Roman" w:hAnsi="Times New Roman" w:cs="Times New Roman"/>
          <w:sz w:val="24"/>
          <w:szCs w:val="24"/>
        </w:rPr>
        <w:t>__</w:t>
      </w:r>
      <w:r w:rsidRPr="004D5252">
        <w:rPr>
          <w:rFonts w:ascii="Times New Roman" w:hAnsi="Times New Roman" w:cs="Times New Roman"/>
          <w:sz w:val="24"/>
          <w:szCs w:val="24"/>
        </w:rPr>
        <w:t>»</w:t>
      </w:r>
      <w:r>
        <w:rPr>
          <w:rFonts w:ascii="Times New Roman" w:hAnsi="Times New Roman" w:cs="Times New Roman"/>
          <w:sz w:val="24"/>
          <w:szCs w:val="24"/>
        </w:rPr>
        <w:t xml:space="preserve"> </w:t>
      </w:r>
      <w:r w:rsidR="004C5A2D">
        <w:rPr>
          <w:rFonts w:ascii="Times New Roman" w:hAnsi="Times New Roman" w:cs="Times New Roman"/>
          <w:sz w:val="24"/>
          <w:szCs w:val="24"/>
        </w:rPr>
        <w:t>________</w:t>
      </w:r>
      <w:r w:rsidRPr="004D5252">
        <w:rPr>
          <w:rFonts w:ascii="Times New Roman" w:hAnsi="Times New Roman" w:cs="Times New Roman"/>
          <w:sz w:val="24"/>
          <w:szCs w:val="24"/>
        </w:rPr>
        <w:t xml:space="preserve"> 201</w:t>
      </w:r>
      <w:r w:rsidR="004C5A2D">
        <w:rPr>
          <w:rFonts w:ascii="Times New Roman" w:hAnsi="Times New Roman" w:cs="Times New Roman"/>
          <w:sz w:val="24"/>
          <w:szCs w:val="24"/>
        </w:rPr>
        <w:t>6</w:t>
      </w:r>
      <w:r w:rsidRPr="004D5252">
        <w:rPr>
          <w:rFonts w:ascii="Times New Roman" w:hAnsi="Times New Roman" w:cs="Times New Roman"/>
          <w:sz w:val="24"/>
          <w:szCs w:val="24"/>
        </w:rPr>
        <w:t xml:space="preserve"> г. №</w:t>
      </w:r>
      <w:r w:rsidR="004C5A2D">
        <w:rPr>
          <w:rFonts w:ascii="Times New Roman" w:hAnsi="Times New Roman" w:cs="Times New Roman"/>
          <w:sz w:val="24"/>
          <w:szCs w:val="24"/>
        </w:rPr>
        <w:t>___</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sidRPr="004D5252">
        <w:rPr>
          <w:rFonts w:ascii="Times New Roman" w:hAnsi="Times New Roman" w:cs="Times New Roman"/>
          <w:sz w:val="24"/>
          <w:szCs w:val="24"/>
        </w:rPr>
        <w:t>Акт приема-передачи имущества</w:t>
      </w:r>
    </w:p>
    <w:p w:rsidR="00134464" w:rsidRPr="004D5252"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п. Абан                                                                                    </w:t>
      </w:r>
      <w:r w:rsidR="004C5A2D">
        <w:rPr>
          <w:rFonts w:ascii="Times New Roman" w:hAnsi="Times New Roman" w:cs="Times New Roman"/>
          <w:sz w:val="24"/>
          <w:szCs w:val="24"/>
        </w:rPr>
        <w:t xml:space="preserve">                               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Pr="004D5252" w:rsidRDefault="00134464" w:rsidP="001344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D5252">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Pr>
          <w:rFonts w:ascii="Times New Roman" w:hAnsi="Times New Roman" w:cs="Times New Roman"/>
          <w:sz w:val="24"/>
          <w:szCs w:val="24"/>
        </w:rPr>
        <w:t xml:space="preserve"> (РОУМИ)</w:t>
      </w:r>
      <w:r w:rsidRPr="004D5252">
        <w:rPr>
          <w:rFonts w:ascii="Times New Roman" w:hAnsi="Times New Roman" w:cs="Times New Roman"/>
          <w:sz w:val="24"/>
          <w:szCs w:val="24"/>
        </w:rPr>
        <w:t>, именуем</w:t>
      </w:r>
      <w:r w:rsidR="00F02448">
        <w:rPr>
          <w:rFonts w:ascii="Times New Roman" w:hAnsi="Times New Roman" w:cs="Times New Roman"/>
          <w:sz w:val="24"/>
          <w:szCs w:val="24"/>
        </w:rPr>
        <w:t>ый</w:t>
      </w:r>
      <w:r w:rsidRPr="004D5252">
        <w:rPr>
          <w:rFonts w:ascii="Times New Roman" w:hAnsi="Times New Roman" w:cs="Times New Roman"/>
          <w:sz w:val="24"/>
          <w:szCs w:val="24"/>
        </w:rPr>
        <w:t xml:space="preserve"> в дальнейшем «Арендодатель», в лице </w:t>
      </w:r>
      <w:r w:rsidR="00F02448">
        <w:rPr>
          <w:rFonts w:ascii="Times New Roman" w:hAnsi="Times New Roman" w:cs="Times New Roman"/>
          <w:sz w:val="24"/>
          <w:szCs w:val="24"/>
        </w:rPr>
        <w:t>н</w:t>
      </w:r>
      <w:r w:rsidRPr="004D5252">
        <w:rPr>
          <w:rFonts w:ascii="Times New Roman" w:hAnsi="Times New Roman" w:cs="Times New Roman"/>
          <w:sz w:val="24"/>
          <w:szCs w:val="24"/>
        </w:rPr>
        <w:t xml:space="preserve">ачальника РОУМИ </w:t>
      </w:r>
      <w:r w:rsidR="00662759">
        <w:rPr>
          <w:rFonts w:ascii="Times New Roman" w:hAnsi="Times New Roman" w:cs="Times New Roman"/>
          <w:sz w:val="24"/>
          <w:szCs w:val="24"/>
        </w:rPr>
        <w:t>Коспирович Ольги Васильевны</w:t>
      </w:r>
      <w:r w:rsidRPr="004D5252">
        <w:rPr>
          <w:rFonts w:ascii="Times New Roman" w:hAnsi="Times New Roman" w:cs="Times New Roman"/>
          <w:sz w:val="24"/>
          <w:szCs w:val="24"/>
        </w:rPr>
        <w:t>, действующе</w:t>
      </w:r>
      <w:r w:rsidR="00662759">
        <w:rPr>
          <w:rFonts w:ascii="Times New Roman" w:hAnsi="Times New Roman" w:cs="Times New Roman"/>
          <w:sz w:val="24"/>
          <w:szCs w:val="24"/>
        </w:rPr>
        <w:t>й</w:t>
      </w:r>
      <w:r w:rsidRPr="004D5252">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w:t>
      </w:r>
      <w:r w:rsidRPr="004D5252">
        <w:rPr>
          <w:rFonts w:ascii="Times New Roman" w:hAnsi="Times New Roman" w:cs="Times New Roman"/>
          <w:sz w:val="24"/>
          <w:szCs w:val="24"/>
        </w:rPr>
        <w:t xml:space="preserve"> </w:t>
      </w:r>
      <w:r>
        <w:rPr>
          <w:rFonts w:ascii="Times New Roman" w:hAnsi="Times New Roman" w:cs="Times New Roman"/>
          <w:sz w:val="24"/>
          <w:szCs w:val="24"/>
        </w:rPr>
        <w:t xml:space="preserve">зарегистрированного </w:t>
      </w:r>
      <w:r w:rsidR="00662759">
        <w:rPr>
          <w:rFonts w:ascii="Times New Roman" w:hAnsi="Times New Roman" w:cs="Times New Roman"/>
          <w:sz w:val="24"/>
          <w:szCs w:val="24"/>
        </w:rPr>
        <w:t>п</w:t>
      </w:r>
      <w:r>
        <w:rPr>
          <w:rFonts w:ascii="Times New Roman" w:hAnsi="Times New Roman" w:cs="Times New Roman"/>
          <w:sz w:val="24"/>
          <w:szCs w:val="24"/>
        </w:rPr>
        <w:t>остановлением Главы администрации Абанского района</w:t>
      </w:r>
      <w:r w:rsidRPr="001F0890">
        <w:rPr>
          <w:rFonts w:ascii="Times New Roman" w:hAnsi="Times New Roman" w:cs="Times New Roman"/>
          <w:sz w:val="24"/>
          <w:szCs w:val="24"/>
        </w:rPr>
        <w:t xml:space="preserve"> </w:t>
      </w:r>
      <w:r w:rsidR="003D2702">
        <w:rPr>
          <w:rFonts w:ascii="Times New Roman" w:hAnsi="Times New Roman" w:cs="Times New Roman"/>
          <w:sz w:val="24"/>
          <w:szCs w:val="24"/>
        </w:rPr>
        <w:t>№ 614-п от 30.06.2011</w:t>
      </w:r>
      <w:r w:rsidR="00662759">
        <w:rPr>
          <w:rFonts w:ascii="Times New Roman" w:hAnsi="Times New Roman" w:cs="Times New Roman"/>
          <w:sz w:val="24"/>
          <w:szCs w:val="24"/>
        </w:rPr>
        <w:t xml:space="preserve"> </w:t>
      </w:r>
      <w:r w:rsidR="003D2702">
        <w:rPr>
          <w:rFonts w:ascii="Times New Roman" w:hAnsi="Times New Roman" w:cs="Times New Roman"/>
          <w:sz w:val="24"/>
          <w:szCs w:val="24"/>
        </w:rPr>
        <w:t>г.</w:t>
      </w:r>
      <w:r w:rsidRPr="004D5252">
        <w:rPr>
          <w:rFonts w:ascii="Times New Roman" w:hAnsi="Times New Roman" w:cs="Times New Roman"/>
          <w:sz w:val="24"/>
          <w:szCs w:val="24"/>
        </w:rPr>
        <w:t xml:space="preserve"> </w:t>
      </w:r>
      <w:r>
        <w:rPr>
          <w:rFonts w:ascii="Times New Roman" w:hAnsi="Times New Roman" w:cs="Times New Roman"/>
          <w:sz w:val="24"/>
          <w:szCs w:val="24"/>
        </w:rPr>
        <w:t>и</w:t>
      </w:r>
      <w:r w:rsidRPr="004D5252">
        <w:rPr>
          <w:rFonts w:ascii="Times New Roman" w:hAnsi="Times New Roman" w:cs="Times New Roman"/>
          <w:sz w:val="24"/>
          <w:szCs w:val="24"/>
        </w:rPr>
        <w:t xml:space="preserve"> </w:t>
      </w:r>
      <w:r w:rsidR="00662759">
        <w:rPr>
          <w:rFonts w:ascii="Times New Roman" w:hAnsi="Times New Roman" w:cs="Times New Roman"/>
          <w:sz w:val="24"/>
          <w:szCs w:val="24"/>
        </w:rPr>
        <w:t xml:space="preserve">____________________________ </w:t>
      </w:r>
      <w:r w:rsidRPr="004D5252">
        <w:rPr>
          <w:rFonts w:ascii="Times New Roman" w:hAnsi="Times New Roman" w:cs="Times New Roman"/>
          <w:sz w:val="24"/>
          <w:szCs w:val="24"/>
        </w:rPr>
        <w:t>именуем</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в дальнейшем «Арендатор», в </w:t>
      </w:r>
      <w:proofErr w:type="spellStart"/>
      <w:r w:rsidRPr="004D5252">
        <w:rPr>
          <w:rFonts w:ascii="Times New Roman" w:hAnsi="Times New Roman" w:cs="Times New Roman"/>
          <w:sz w:val="24"/>
          <w:szCs w:val="24"/>
        </w:rPr>
        <w:t>лице</w:t>
      </w:r>
      <w:r w:rsidR="00662759">
        <w:rPr>
          <w:rFonts w:ascii="Times New Roman" w:hAnsi="Times New Roman" w:cs="Times New Roman"/>
          <w:sz w:val="24"/>
          <w:szCs w:val="24"/>
        </w:rPr>
        <w:t>___________</w:t>
      </w:r>
      <w:proofErr w:type="spellEnd"/>
      <w:r w:rsidRPr="004D5252">
        <w:rPr>
          <w:rFonts w:ascii="Times New Roman" w:hAnsi="Times New Roman" w:cs="Times New Roman"/>
          <w:sz w:val="24"/>
          <w:szCs w:val="24"/>
        </w:rPr>
        <w:t xml:space="preserve">, </w:t>
      </w:r>
      <w:proofErr w:type="spellStart"/>
      <w:r w:rsidRPr="004D5252">
        <w:rPr>
          <w:rFonts w:ascii="Times New Roman" w:hAnsi="Times New Roman" w:cs="Times New Roman"/>
          <w:sz w:val="24"/>
          <w:szCs w:val="24"/>
        </w:rPr>
        <w:t>действующ</w:t>
      </w:r>
      <w:proofErr w:type="spellEnd"/>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на основании </w:t>
      </w:r>
      <w:r w:rsidR="00662759">
        <w:rPr>
          <w:rFonts w:ascii="Times New Roman" w:hAnsi="Times New Roman" w:cs="Times New Roman"/>
          <w:sz w:val="24"/>
          <w:szCs w:val="24"/>
        </w:rPr>
        <w:t>_________</w:t>
      </w:r>
      <w:r>
        <w:rPr>
          <w:rFonts w:ascii="Times New Roman" w:hAnsi="Times New Roman" w:cs="Times New Roman"/>
          <w:sz w:val="24"/>
          <w:szCs w:val="24"/>
        </w:rPr>
        <w:t>,</w:t>
      </w:r>
      <w:r w:rsidRPr="004D5252">
        <w:rPr>
          <w:rFonts w:ascii="Times New Roman" w:hAnsi="Times New Roman" w:cs="Times New Roman"/>
          <w:sz w:val="24"/>
          <w:szCs w:val="24"/>
        </w:rPr>
        <w:t xml:space="preserve"> с другой стороны, заключили настоящий акт о нижеследующем:</w:t>
      </w:r>
      <w:proofErr w:type="gramEnd"/>
    </w:p>
    <w:p w:rsidR="00340207" w:rsidRDefault="00134464" w:rsidP="0034020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4D5252">
        <w:rPr>
          <w:rFonts w:ascii="Times New Roman" w:hAnsi="Times New Roman" w:cs="Times New Roman"/>
          <w:sz w:val="24"/>
          <w:szCs w:val="24"/>
        </w:rPr>
        <w:t>В соответствии с договором аренды №</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от </w:t>
      </w:r>
      <w:proofErr w:type="spellStart"/>
      <w:r w:rsidR="00662759">
        <w:rPr>
          <w:rFonts w:ascii="Times New Roman" w:hAnsi="Times New Roman" w:cs="Times New Roman"/>
          <w:sz w:val="24"/>
          <w:szCs w:val="24"/>
        </w:rPr>
        <w:t>___________</w:t>
      </w:r>
      <w:proofErr w:type="gramStart"/>
      <w:r w:rsidRPr="004D5252">
        <w:rPr>
          <w:rFonts w:ascii="Times New Roman" w:hAnsi="Times New Roman" w:cs="Times New Roman"/>
          <w:sz w:val="24"/>
          <w:szCs w:val="24"/>
        </w:rPr>
        <w:t>г</w:t>
      </w:r>
      <w:proofErr w:type="spellEnd"/>
      <w:proofErr w:type="gramEnd"/>
      <w:r w:rsidRPr="004D5252">
        <w:rPr>
          <w:rFonts w:ascii="Times New Roman" w:hAnsi="Times New Roman" w:cs="Times New Roman"/>
          <w:sz w:val="24"/>
          <w:szCs w:val="24"/>
        </w:rPr>
        <w:t>. Арендодатель сдает, а Арендатор принимает в аренду</w:t>
      </w:r>
      <w:r>
        <w:rPr>
          <w:rFonts w:ascii="Times New Roman" w:hAnsi="Times New Roman" w:cs="Times New Roman"/>
          <w:sz w:val="24"/>
          <w:szCs w:val="24"/>
        </w:rPr>
        <w:t xml:space="preserve"> </w:t>
      </w:r>
      <w:r w:rsidRPr="00134464">
        <w:rPr>
          <w:rFonts w:ascii="Times New Roman" w:hAnsi="Times New Roman" w:cs="Times New Roman"/>
          <w:sz w:val="24"/>
          <w:szCs w:val="24"/>
        </w:rPr>
        <w:t>муниципально</w:t>
      </w:r>
      <w:r>
        <w:rPr>
          <w:rFonts w:ascii="Times New Roman" w:hAnsi="Times New Roman" w:cs="Times New Roman"/>
          <w:sz w:val="24"/>
          <w:szCs w:val="24"/>
        </w:rPr>
        <w:t>е</w:t>
      </w:r>
      <w:r w:rsidRPr="00134464">
        <w:rPr>
          <w:rFonts w:ascii="Times New Roman" w:hAnsi="Times New Roman" w:cs="Times New Roman"/>
          <w:sz w:val="24"/>
          <w:szCs w:val="24"/>
        </w:rPr>
        <w:t xml:space="preserve"> имуществ</w:t>
      </w:r>
      <w:r>
        <w:rPr>
          <w:rFonts w:ascii="Times New Roman" w:hAnsi="Times New Roman" w:cs="Times New Roman"/>
          <w:sz w:val="24"/>
          <w:szCs w:val="24"/>
        </w:rPr>
        <w:t xml:space="preserve">о </w:t>
      </w:r>
      <w:r w:rsidR="00662759">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FD6232" w:rsidTr="00B16E9F">
        <w:trPr>
          <w:trHeight w:val="1012"/>
          <w:tblCellSpacing w:w="18" w:type="dxa"/>
          <w:jc w:val="center"/>
        </w:trPr>
        <w:tc>
          <w:tcPr>
            <w:tcW w:w="591" w:type="dxa"/>
            <w:tcBorders>
              <w:top w:val="single" w:sz="4" w:space="0" w:color="auto"/>
              <w:left w:val="single" w:sz="4" w:space="0" w:color="auto"/>
              <w:bottom w:val="single" w:sz="4" w:space="0" w:color="auto"/>
              <w:right w:val="single" w:sz="4" w:space="0" w:color="auto"/>
            </w:tcBorders>
            <w:hideMark/>
          </w:tcPr>
          <w:p w:rsidR="00FD6232" w:rsidRDefault="00FD6232" w:rsidP="00B16E9F">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rsidR="00FD6232" w:rsidRDefault="00FD6232" w:rsidP="00B16E9F">
            <w:pPr>
              <w:jc w:val="center"/>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п</w:t>
            </w:r>
            <w:proofErr w:type="spellEnd"/>
            <w:proofErr w:type="gram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п</w:t>
            </w:r>
            <w:proofErr w:type="spellEnd"/>
          </w:p>
        </w:tc>
        <w:tc>
          <w:tcPr>
            <w:tcW w:w="1695" w:type="dxa"/>
            <w:tcBorders>
              <w:top w:val="single" w:sz="4" w:space="0" w:color="auto"/>
              <w:left w:val="single" w:sz="4" w:space="0" w:color="auto"/>
              <w:bottom w:val="single" w:sz="4" w:space="0" w:color="auto"/>
              <w:right w:val="single" w:sz="4" w:space="0" w:color="auto"/>
            </w:tcBorders>
            <w:hideMark/>
          </w:tcPr>
          <w:p w:rsidR="00FD6232" w:rsidRDefault="00FD6232" w:rsidP="00B16E9F">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объекта</w:t>
            </w:r>
          </w:p>
        </w:tc>
        <w:tc>
          <w:tcPr>
            <w:tcW w:w="2073" w:type="dxa"/>
            <w:tcBorders>
              <w:top w:val="single" w:sz="4" w:space="0" w:color="auto"/>
              <w:left w:val="single" w:sz="4" w:space="0" w:color="auto"/>
              <w:bottom w:val="single" w:sz="4" w:space="0" w:color="auto"/>
              <w:right w:val="single" w:sz="4" w:space="0" w:color="auto"/>
            </w:tcBorders>
            <w:hideMark/>
          </w:tcPr>
          <w:p w:rsidR="00FD6232" w:rsidRDefault="00FD6232" w:rsidP="00B16E9F">
            <w:pPr>
              <w:jc w:val="center"/>
              <w:rPr>
                <w:rFonts w:ascii="Times New Roman" w:hAnsi="Times New Roman" w:cs="Times New Roman"/>
                <w:color w:val="000000"/>
                <w:sz w:val="24"/>
                <w:szCs w:val="24"/>
              </w:rPr>
            </w:pPr>
            <w:r>
              <w:rPr>
                <w:rFonts w:ascii="Times New Roman" w:hAnsi="Times New Roman" w:cs="Times New Roman"/>
                <w:color w:val="000000"/>
                <w:sz w:val="24"/>
                <w:szCs w:val="24"/>
              </w:rPr>
              <w:t>Местонахождение</w:t>
            </w:r>
          </w:p>
          <w:p w:rsidR="00FD6232" w:rsidRDefault="00FD6232" w:rsidP="00B16E9F">
            <w:pPr>
              <w:jc w:val="center"/>
              <w:rPr>
                <w:rFonts w:ascii="Times New Roman" w:hAnsi="Times New Roman" w:cs="Times New Roman"/>
                <w:color w:val="000000"/>
                <w:sz w:val="24"/>
                <w:szCs w:val="24"/>
              </w:rPr>
            </w:pPr>
            <w:r>
              <w:rPr>
                <w:rFonts w:ascii="Times New Roman" w:hAnsi="Times New Roman" w:cs="Times New Roman"/>
                <w:color w:val="000000"/>
                <w:sz w:val="24"/>
                <w:szCs w:val="24"/>
              </w:rPr>
              <w:t>объекта</w:t>
            </w:r>
          </w:p>
        </w:tc>
        <w:tc>
          <w:tcPr>
            <w:tcW w:w="4704" w:type="dxa"/>
            <w:tcBorders>
              <w:top w:val="single" w:sz="4" w:space="0" w:color="auto"/>
              <w:left w:val="single" w:sz="4" w:space="0" w:color="auto"/>
              <w:bottom w:val="single" w:sz="4" w:space="0" w:color="auto"/>
              <w:right w:val="single" w:sz="4" w:space="0" w:color="auto"/>
            </w:tcBorders>
            <w:hideMark/>
          </w:tcPr>
          <w:p w:rsidR="00FD6232" w:rsidRDefault="00FD6232" w:rsidP="00B16E9F">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Технико-экономические показатели </w:t>
            </w:r>
          </w:p>
        </w:tc>
      </w:tr>
      <w:tr w:rsidR="00FD6232" w:rsidTr="00B16E9F">
        <w:trPr>
          <w:trHeight w:val="520"/>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FD6232" w:rsidRDefault="00FD6232" w:rsidP="00B16E9F">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695" w:type="dxa"/>
            <w:tcBorders>
              <w:top w:val="single" w:sz="4" w:space="0" w:color="auto"/>
              <w:left w:val="single" w:sz="4" w:space="0" w:color="auto"/>
              <w:bottom w:val="single" w:sz="4" w:space="0" w:color="auto"/>
              <w:right w:val="single" w:sz="4" w:space="0" w:color="auto"/>
            </w:tcBorders>
            <w:hideMark/>
          </w:tcPr>
          <w:p w:rsidR="00FD6232" w:rsidRDefault="00FD6232" w:rsidP="00B16E9F">
            <w:pPr>
              <w:jc w:val="center"/>
              <w:rPr>
                <w:rFonts w:ascii="Times New Roman" w:hAnsi="Times New Roman" w:cs="Times New Roman"/>
                <w:sz w:val="24"/>
                <w:szCs w:val="24"/>
              </w:rPr>
            </w:pPr>
            <w:r>
              <w:rPr>
                <w:rFonts w:ascii="Times New Roman" w:hAnsi="Times New Roman" w:cs="Times New Roman"/>
                <w:sz w:val="24"/>
                <w:szCs w:val="24"/>
              </w:rPr>
              <w:t>Нежилое помещение - котельная в комплекте с оборудованием</w:t>
            </w:r>
          </w:p>
        </w:tc>
        <w:tc>
          <w:tcPr>
            <w:tcW w:w="2073" w:type="dxa"/>
            <w:tcBorders>
              <w:top w:val="single" w:sz="4" w:space="0" w:color="auto"/>
              <w:left w:val="single" w:sz="4" w:space="0" w:color="auto"/>
              <w:bottom w:val="single" w:sz="4" w:space="0" w:color="auto"/>
              <w:right w:val="single" w:sz="4" w:space="0" w:color="auto"/>
            </w:tcBorders>
            <w:hideMark/>
          </w:tcPr>
          <w:p w:rsidR="00FD6232" w:rsidRDefault="00FD6232" w:rsidP="00B16E9F">
            <w:pPr>
              <w:jc w:val="center"/>
              <w:rPr>
                <w:rFonts w:ascii="Times New Roman" w:hAnsi="Times New Roman" w:cs="Times New Roman"/>
                <w:sz w:val="24"/>
                <w:szCs w:val="24"/>
              </w:rPr>
            </w:pPr>
            <w:proofErr w:type="gramStart"/>
            <w:r>
              <w:rPr>
                <w:rFonts w:ascii="Times New Roman" w:hAnsi="Times New Roman" w:cs="Times New Roman"/>
                <w:sz w:val="24"/>
                <w:szCs w:val="24"/>
              </w:rPr>
              <w:t>Красноярский край, Абанский район, с. Долгий Мост, ул. Сурикова, д. 3 б, пом.2</w:t>
            </w:r>
            <w:proofErr w:type="gramEnd"/>
          </w:p>
        </w:tc>
        <w:tc>
          <w:tcPr>
            <w:tcW w:w="4704" w:type="dxa"/>
            <w:tcBorders>
              <w:top w:val="single" w:sz="4" w:space="0" w:color="auto"/>
              <w:left w:val="single" w:sz="4" w:space="0" w:color="auto"/>
              <w:bottom w:val="single" w:sz="4" w:space="0" w:color="auto"/>
              <w:right w:val="single" w:sz="4" w:space="0" w:color="auto"/>
            </w:tcBorders>
            <w:hideMark/>
          </w:tcPr>
          <w:p w:rsidR="00FD6232" w:rsidRDefault="00FD6232" w:rsidP="00B16E9F">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Год ввода в эксплуатацию (завершения строительства)- 1960;</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Площадь – 66,8 кв.м.</w:t>
            </w:r>
          </w:p>
          <w:p w:rsidR="00FD6232" w:rsidRDefault="00FD6232" w:rsidP="00B16E9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Расположено в одноэтажном кирпичном здании </w:t>
            </w:r>
            <w:proofErr w:type="spellStart"/>
            <w:r>
              <w:rPr>
                <w:rFonts w:ascii="Times New Roman" w:eastAsia="Times New Roman" w:hAnsi="Times New Roman" w:cs="Times New Roman"/>
                <w:color w:val="000000"/>
                <w:sz w:val="20"/>
                <w:szCs w:val="20"/>
              </w:rPr>
              <w:t>теплопроизводительностью</w:t>
            </w:r>
            <w:proofErr w:type="spellEnd"/>
            <w:r>
              <w:rPr>
                <w:rFonts w:ascii="Times New Roman" w:eastAsia="Times New Roman" w:hAnsi="Times New Roman" w:cs="Times New Roman"/>
                <w:color w:val="000000"/>
                <w:sz w:val="20"/>
                <w:szCs w:val="20"/>
              </w:rPr>
              <w:t xml:space="preserve"> 0,8 Гкал/</w:t>
            </w:r>
            <w:proofErr w:type="gramStart"/>
            <w:r>
              <w:rPr>
                <w:rFonts w:ascii="Times New Roman" w:eastAsia="Times New Roman" w:hAnsi="Times New Roman" w:cs="Times New Roman"/>
                <w:color w:val="000000"/>
                <w:sz w:val="20"/>
                <w:szCs w:val="20"/>
              </w:rPr>
              <w:t>ч</w:t>
            </w:r>
            <w:proofErr w:type="gramEnd"/>
            <w:r>
              <w:rPr>
                <w:rFonts w:ascii="Times New Roman" w:eastAsia="Times New Roman" w:hAnsi="Times New Roman" w:cs="Times New Roman"/>
                <w:color w:val="000000"/>
                <w:sz w:val="20"/>
                <w:szCs w:val="20"/>
              </w:rPr>
              <w:t>, объем теплового отпуска 1470 Гкал/год.</w:t>
            </w:r>
          </w:p>
          <w:p w:rsidR="00FD6232" w:rsidRDefault="00FD6232" w:rsidP="00B16E9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Износ – 38 %. (на 11.11.2010г.)</w:t>
            </w:r>
          </w:p>
          <w:p w:rsidR="00FD6232" w:rsidRDefault="00FD6232" w:rsidP="00B16E9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Оборудование:</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Calibri" w:hAnsi="Times New Roman" w:cs="Times New Roman"/>
                <w:sz w:val="20"/>
                <w:szCs w:val="20"/>
                <w:lang w:eastAsia="ar-SA"/>
              </w:rPr>
              <w:t xml:space="preserve">1. </w:t>
            </w:r>
            <w:r>
              <w:rPr>
                <w:rFonts w:ascii="Times New Roman" w:eastAsia="Times New Roman" w:hAnsi="Times New Roman" w:cs="Times New Roman"/>
                <w:sz w:val="20"/>
                <w:szCs w:val="20"/>
              </w:rPr>
              <w:t>Котел водогрейный самоварный  0,4 МВт - 2 шт., состояние надежное, износ 60 %, балансовая стоимость 317250 руб. (за два котла).</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надежное, износ 60 %, </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состояние малонадежное, износ  80 %, </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Задвижка ДУ 100 – 6 шт., износ 50 %, состояние надежное. </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Задвижка ДУ 80 – 2 шт., износ 50 %, состояние надежное.   </w:t>
            </w:r>
          </w:p>
          <w:p w:rsidR="00FD6232" w:rsidRDefault="00FD6232" w:rsidP="00B16E9F">
            <w:pPr>
              <w:ind w:right="-160"/>
              <w:rPr>
                <w:rFonts w:ascii="Times New Roman" w:hAnsi="Times New Roman" w:cs="Times New Roman"/>
                <w:color w:val="000000"/>
                <w:sz w:val="24"/>
                <w:szCs w:val="24"/>
              </w:rPr>
            </w:pPr>
            <w:r>
              <w:rPr>
                <w:rFonts w:ascii="Times New Roman" w:eastAsia="Times New Roman" w:hAnsi="Times New Roman" w:cs="Times New Roman"/>
                <w:sz w:val="20"/>
                <w:szCs w:val="20"/>
              </w:rPr>
              <w:t xml:space="preserve">6. Задвижка ДУ 50 – 2 шт., износ 50 %, состояние надежное.                                                                                                </w:t>
            </w:r>
          </w:p>
        </w:tc>
      </w:tr>
      <w:tr w:rsidR="00FD6232" w:rsidTr="00B16E9F">
        <w:trPr>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FD6232" w:rsidRDefault="00FD6232" w:rsidP="00B16E9F">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695" w:type="dxa"/>
            <w:tcBorders>
              <w:top w:val="single" w:sz="4" w:space="0" w:color="auto"/>
              <w:left w:val="single" w:sz="4" w:space="0" w:color="auto"/>
              <w:bottom w:val="single" w:sz="4" w:space="0" w:color="auto"/>
              <w:right w:val="single" w:sz="4" w:space="0" w:color="auto"/>
            </w:tcBorders>
            <w:hideMark/>
          </w:tcPr>
          <w:p w:rsidR="00FD6232" w:rsidRDefault="00FD6232" w:rsidP="00B16E9F">
            <w:pPr>
              <w:jc w:val="center"/>
              <w:rPr>
                <w:rFonts w:ascii="Times New Roman" w:hAnsi="Times New Roman" w:cs="Times New Roman"/>
                <w:sz w:val="24"/>
                <w:szCs w:val="24"/>
              </w:rPr>
            </w:pPr>
            <w:r>
              <w:rPr>
                <w:rFonts w:ascii="Times New Roman" w:hAnsi="Times New Roman" w:cs="Times New Roman"/>
                <w:sz w:val="24"/>
                <w:szCs w:val="24"/>
              </w:rPr>
              <w:t>Сооружение – теплотрасса</w:t>
            </w:r>
          </w:p>
        </w:tc>
        <w:tc>
          <w:tcPr>
            <w:tcW w:w="2073" w:type="dxa"/>
            <w:tcBorders>
              <w:top w:val="single" w:sz="4" w:space="0" w:color="auto"/>
              <w:left w:val="single" w:sz="4" w:space="0" w:color="auto"/>
              <w:bottom w:val="single" w:sz="4" w:space="0" w:color="auto"/>
              <w:right w:val="single" w:sz="4" w:space="0" w:color="auto"/>
            </w:tcBorders>
            <w:hideMark/>
          </w:tcPr>
          <w:p w:rsidR="00FD6232" w:rsidRDefault="00FD6232" w:rsidP="00B16E9F">
            <w:pPr>
              <w:jc w:val="center"/>
              <w:rPr>
                <w:rFonts w:ascii="Times New Roman" w:hAnsi="Times New Roman" w:cs="Times New Roman"/>
                <w:sz w:val="24"/>
                <w:szCs w:val="24"/>
              </w:rPr>
            </w:pPr>
            <w:proofErr w:type="gramStart"/>
            <w:r>
              <w:rPr>
                <w:rFonts w:ascii="Times New Roman" w:hAnsi="Times New Roman" w:cs="Times New Roman"/>
                <w:sz w:val="24"/>
                <w:szCs w:val="24"/>
              </w:rPr>
              <w:t xml:space="preserve">Красноярский край, Абанский район, с. Долгий Мост, ул. Сурикова, №3 «б» пом.2 по ул. </w:t>
            </w:r>
            <w:r>
              <w:rPr>
                <w:rFonts w:ascii="Times New Roman" w:hAnsi="Times New Roman" w:cs="Times New Roman"/>
                <w:sz w:val="24"/>
                <w:szCs w:val="24"/>
              </w:rPr>
              <w:lastRenderedPageBreak/>
              <w:t>Дзержинского, по ул. Сурикова</w:t>
            </w:r>
            <w:proofErr w:type="gramEnd"/>
          </w:p>
        </w:tc>
        <w:tc>
          <w:tcPr>
            <w:tcW w:w="4704" w:type="dxa"/>
            <w:tcBorders>
              <w:top w:val="single" w:sz="4" w:space="0" w:color="auto"/>
              <w:left w:val="single" w:sz="4" w:space="0" w:color="auto"/>
              <w:bottom w:val="single" w:sz="4" w:space="0" w:color="auto"/>
              <w:right w:val="single" w:sz="4" w:space="0" w:color="auto"/>
            </w:tcBorders>
          </w:tcPr>
          <w:p w:rsidR="00FD6232" w:rsidRDefault="00FD6232" w:rsidP="00B16E9F">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Год ввода в эксплуатацию (завершения строительства)- 1960</w:t>
            </w:r>
          </w:p>
          <w:p w:rsidR="00FD6232" w:rsidRDefault="00FD6232" w:rsidP="00B16E9F">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Протяженностью 243 м. часть (135 м) заменено в 2013 г.</w:t>
            </w:r>
          </w:p>
          <w:p w:rsidR="00FD6232" w:rsidRDefault="00FD6232" w:rsidP="00B16E9F">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в т.ч.:</w:t>
            </w:r>
          </w:p>
          <w:p w:rsidR="00FD6232" w:rsidRDefault="00FD6232" w:rsidP="00B16E9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100  – 175</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м., износ 10 %,</w:t>
            </w:r>
            <w:r>
              <w:rPr>
                <w:rFonts w:ascii="Times New Roman" w:eastAsia="Times New Roman" w:hAnsi="Times New Roman" w:cs="Times New Roman"/>
                <w:sz w:val="20"/>
                <w:szCs w:val="20"/>
              </w:rPr>
              <w:t xml:space="preserve"> состояние надежное,</w:t>
            </w:r>
          </w:p>
          <w:p w:rsidR="00FD6232" w:rsidRDefault="00FD6232" w:rsidP="00B16E9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50  – 68м., износ 50 %,</w:t>
            </w:r>
            <w:r>
              <w:rPr>
                <w:rFonts w:ascii="Times New Roman" w:eastAsia="Times New Roman" w:hAnsi="Times New Roman" w:cs="Times New Roman"/>
                <w:sz w:val="20"/>
                <w:szCs w:val="20"/>
              </w:rPr>
              <w:t xml:space="preserve"> состояние надежное</w:t>
            </w:r>
          </w:p>
          <w:p w:rsidR="00FD6232" w:rsidRDefault="00FD6232" w:rsidP="00B16E9F">
            <w:pPr>
              <w:spacing w:after="0" w:line="240" w:lineRule="auto"/>
              <w:rPr>
                <w:rFonts w:ascii="Times New Roman" w:eastAsia="Times New Roman" w:hAnsi="Times New Roman" w:cs="Times New Roman"/>
                <w:color w:val="000000"/>
                <w:sz w:val="20"/>
                <w:szCs w:val="20"/>
              </w:rPr>
            </w:pPr>
          </w:p>
        </w:tc>
      </w:tr>
      <w:tr w:rsidR="00FD6232" w:rsidTr="00B16E9F">
        <w:trPr>
          <w:tblCellSpacing w:w="18" w:type="dxa"/>
          <w:jc w:val="center"/>
        </w:trPr>
        <w:tc>
          <w:tcPr>
            <w:tcW w:w="9171" w:type="dxa"/>
            <w:gridSpan w:val="4"/>
            <w:tcBorders>
              <w:top w:val="single" w:sz="4" w:space="0" w:color="auto"/>
              <w:left w:val="single" w:sz="4" w:space="0" w:color="auto"/>
              <w:bottom w:val="single" w:sz="4" w:space="0" w:color="auto"/>
              <w:right w:val="single" w:sz="4" w:space="0" w:color="auto"/>
            </w:tcBorders>
            <w:hideMark/>
          </w:tcPr>
          <w:p w:rsidR="00FD6232" w:rsidRDefault="00FD6232" w:rsidP="00B16E9F">
            <w:pPr>
              <w:rPr>
                <w:rFonts w:ascii="Times New Roman" w:hAnsi="Times New Roman" w:cs="Times New Roman"/>
                <w:b/>
                <w:sz w:val="24"/>
                <w:szCs w:val="24"/>
              </w:rPr>
            </w:pPr>
            <w:r>
              <w:rPr>
                <w:rFonts w:ascii="Times New Roman" w:hAnsi="Times New Roman" w:cs="Times New Roman"/>
                <w:b/>
                <w:sz w:val="24"/>
                <w:szCs w:val="24"/>
              </w:rPr>
              <w:lastRenderedPageBreak/>
              <w:t xml:space="preserve">Целевое назначение муниципального имущества: </w:t>
            </w:r>
            <w:r>
              <w:rPr>
                <w:rStyle w:val="a7"/>
                <w:rFonts w:ascii="Times New Roman" w:hAnsi="Times New Roman" w:cs="Times New Roman"/>
                <w:i/>
                <w:kern w:val="36"/>
                <w:sz w:val="24"/>
                <w:szCs w:val="24"/>
              </w:rPr>
              <w:t>производство и бесперебойная подача тепловой энергии</w:t>
            </w:r>
            <w:r>
              <w:rPr>
                <w:rFonts w:ascii="Times New Roman" w:hAnsi="Times New Roman" w:cs="Times New Roman"/>
                <w:i/>
                <w:sz w:val="24"/>
                <w:szCs w:val="24"/>
              </w:rPr>
              <w:t>.</w:t>
            </w:r>
            <w:r>
              <w:rPr>
                <w:rFonts w:ascii="Times New Roman" w:hAnsi="Times New Roman" w:cs="Times New Roman"/>
                <w:b/>
                <w:i/>
                <w:sz w:val="24"/>
                <w:szCs w:val="24"/>
              </w:rPr>
              <w:t xml:space="preserve"> </w:t>
            </w:r>
            <w:r>
              <w:rPr>
                <w:rFonts w:ascii="Times New Roman" w:hAnsi="Times New Roman" w:cs="Times New Roman"/>
                <w:b/>
                <w:sz w:val="24"/>
                <w:szCs w:val="24"/>
              </w:rPr>
              <w:t>Изменение целевого назначения не допускается.</w:t>
            </w:r>
          </w:p>
        </w:tc>
      </w:tr>
    </w:tbl>
    <w:p w:rsidR="00134464" w:rsidRDefault="003D2702" w:rsidP="0013446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62759">
        <w:rPr>
          <w:rFonts w:ascii="Times New Roman" w:hAnsi="Times New Roman" w:cs="Times New Roman"/>
          <w:sz w:val="24"/>
          <w:szCs w:val="24"/>
        </w:rPr>
        <w:t xml:space="preserve">2. </w:t>
      </w:r>
      <w:r w:rsidR="00134464" w:rsidRPr="004D5252">
        <w:rPr>
          <w:rFonts w:ascii="Times New Roman" w:hAnsi="Times New Roman" w:cs="Times New Roman"/>
          <w:sz w:val="24"/>
          <w:szCs w:val="24"/>
        </w:rPr>
        <w:t xml:space="preserve">Настоящий акт </w:t>
      </w:r>
      <w:r w:rsidR="00662759">
        <w:rPr>
          <w:rFonts w:ascii="Times New Roman" w:hAnsi="Times New Roman" w:cs="Times New Roman"/>
          <w:sz w:val="24"/>
          <w:szCs w:val="24"/>
        </w:rPr>
        <w:t xml:space="preserve">составлен в двух экземплярах и </w:t>
      </w:r>
      <w:r w:rsidR="00134464" w:rsidRPr="004D5252">
        <w:rPr>
          <w:rFonts w:ascii="Times New Roman" w:hAnsi="Times New Roman" w:cs="Times New Roman"/>
          <w:sz w:val="24"/>
          <w:szCs w:val="24"/>
        </w:rPr>
        <w:t>является неотъемлемой частью указанного договора.</w:t>
      </w:r>
    </w:p>
    <w:p w:rsidR="00340207" w:rsidRDefault="00340207" w:rsidP="00134464">
      <w:pPr>
        <w:spacing w:line="240" w:lineRule="auto"/>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w:t>
      </w:r>
      <w:r w:rsidRPr="004D5252">
        <w:rPr>
          <w:rFonts w:ascii="Times New Roman" w:hAnsi="Times New Roman" w:cs="Times New Roman"/>
          <w:sz w:val="24"/>
          <w:szCs w:val="24"/>
        </w:rPr>
        <w:t>еквизиты</w:t>
      </w:r>
      <w:r>
        <w:rPr>
          <w:rFonts w:ascii="Times New Roman" w:hAnsi="Times New Roman" w:cs="Times New Roman"/>
          <w:sz w:val="24"/>
          <w:szCs w:val="24"/>
        </w:rPr>
        <w:t>, подписи</w:t>
      </w:r>
      <w:r w:rsidRPr="004D5252">
        <w:rPr>
          <w:rFonts w:ascii="Times New Roman" w:hAnsi="Times New Roman" w:cs="Times New Roman"/>
          <w:sz w:val="24"/>
          <w:szCs w:val="24"/>
        </w:rPr>
        <w:t xml:space="preserve"> сторон</w:t>
      </w:r>
      <w:r>
        <w:rPr>
          <w:rFonts w:ascii="Times New Roman" w:hAnsi="Times New Roman" w:cs="Times New Roman"/>
          <w:sz w:val="24"/>
          <w:szCs w:val="24"/>
        </w:rPr>
        <w:t>:</w:t>
      </w:r>
    </w:p>
    <w:tbl>
      <w:tblPr>
        <w:tblStyle w:val="ac"/>
        <w:tblW w:w="0" w:type="auto"/>
        <w:tblLook w:val="04A0"/>
      </w:tblPr>
      <w:tblGrid>
        <w:gridCol w:w="4785"/>
        <w:gridCol w:w="4786"/>
      </w:tblGrid>
      <w:tr w:rsidR="00662759" w:rsidTr="00175B21">
        <w:tc>
          <w:tcPr>
            <w:tcW w:w="4785" w:type="dxa"/>
          </w:tcPr>
          <w:p w:rsidR="00662759" w:rsidRDefault="00662759" w:rsidP="00175B21">
            <w:pPr>
              <w:jc w:val="center"/>
              <w:rPr>
                <w:rFonts w:ascii="Times New Roman" w:hAnsi="Times New Roman" w:cs="Times New Roman"/>
                <w:sz w:val="24"/>
                <w:szCs w:val="24"/>
              </w:rPr>
            </w:pPr>
            <w:r>
              <w:rPr>
                <w:rFonts w:ascii="Times New Roman" w:hAnsi="Times New Roman" w:cs="Times New Roman"/>
                <w:sz w:val="24"/>
                <w:szCs w:val="24"/>
              </w:rPr>
              <w:t>Сдал</w:t>
            </w:r>
          </w:p>
          <w:p w:rsidR="00662759" w:rsidRDefault="00662759" w:rsidP="00175B21">
            <w:pPr>
              <w:jc w:val="center"/>
              <w:rPr>
                <w:rFonts w:ascii="Times New Roman" w:hAnsi="Times New Roman" w:cs="Times New Roman"/>
                <w:sz w:val="24"/>
                <w:szCs w:val="24"/>
              </w:rPr>
            </w:pPr>
          </w:p>
        </w:tc>
        <w:tc>
          <w:tcPr>
            <w:tcW w:w="4786" w:type="dxa"/>
          </w:tcPr>
          <w:p w:rsidR="00662759" w:rsidRPr="00651C36" w:rsidRDefault="00662759" w:rsidP="00175B21">
            <w:pPr>
              <w:jc w:val="center"/>
              <w:rPr>
                <w:rFonts w:ascii="Times New Roman" w:hAnsi="Times New Roman" w:cs="Times New Roman"/>
                <w:sz w:val="24"/>
                <w:szCs w:val="24"/>
              </w:rPr>
            </w:pPr>
            <w:r>
              <w:rPr>
                <w:rFonts w:ascii="Times New Roman" w:hAnsi="Times New Roman" w:cs="Times New Roman"/>
                <w:sz w:val="24"/>
                <w:szCs w:val="24"/>
              </w:rPr>
              <w:t>Принял</w:t>
            </w:r>
          </w:p>
          <w:p w:rsidR="00662759" w:rsidRDefault="00662759" w:rsidP="00175B21">
            <w:pPr>
              <w:jc w:val="center"/>
              <w:rPr>
                <w:rFonts w:ascii="Times New Roman" w:hAnsi="Times New Roman" w:cs="Times New Roman"/>
                <w:sz w:val="24"/>
                <w:szCs w:val="24"/>
              </w:rPr>
            </w:pPr>
          </w:p>
        </w:tc>
      </w:tr>
      <w:tr w:rsidR="00662759" w:rsidTr="00175B21">
        <w:tc>
          <w:tcPr>
            <w:tcW w:w="4785" w:type="dxa"/>
          </w:tcPr>
          <w:p w:rsidR="00662759"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662759" w:rsidRPr="00651C36"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662759" w:rsidRPr="004C5A2D" w:rsidRDefault="00662759"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662759"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r w:rsidR="00662759" w:rsidTr="00175B21">
        <w:tc>
          <w:tcPr>
            <w:tcW w:w="4785" w:type="dxa"/>
          </w:tcPr>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662759" w:rsidRPr="00651C36"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662759"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662759" w:rsidRPr="00651C36"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bl>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8D459C" w:rsidRDefault="008D459C" w:rsidP="00662759">
      <w:pPr>
        <w:spacing w:line="240" w:lineRule="auto"/>
        <w:contextualSpacing/>
        <w:jc w:val="right"/>
        <w:rPr>
          <w:rFonts w:ascii="Times New Roman" w:hAnsi="Times New Roman" w:cs="Times New Roman"/>
          <w:sz w:val="24"/>
          <w:szCs w:val="24"/>
        </w:rPr>
      </w:pPr>
    </w:p>
    <w:p w:rsidR="008D459C" w:rsidRDefault="008D459C" w:rsidP="00662759">
      <w:pPr>
        <w:spacing w:line="240" w:lineRule="auto"/>
        <w:contextualSpacing/>
        <w:jc w:val="right"/>
        <w:rPr>
          <w:rFonts w:ascii="Times New Roman" w:hAnsi="Times New Roman" w:cs="Times New Roman"/>
          <w:sz w:val="24"/>
          <w:szCs w:val="24"/>
        </w:rPr>
      </w:pPr>
    </w:p>
    <w:p w:rsidR="00526A4F" w:rsidRDefault="00526A4F" w:rsidP="00662759">
      <w:pPr>
        <w:spacing w:line="240" w:lineRule="auto"/>
        <w:contextualSpacing/>
        <w:jc w:val="right"/>
        <w:rPr>
          <w:rFonts w:ascii="Times New Roman" w:hAnsi="Times New Roman" w:cs="Times New Roman"/>
          <w:sz w:val="24"/>
          <w:szCs w:val="24"/>
        </w:rPr>
      </w:pPr>
    </w:p>
    <w:p w:rsidR="00FD6232" w:rsidRDefault="00FD6232" w:rsidP="00662759">
      <w:pPr>
        <w:spacing w:line="240" w:lineRule="auto"/>
        <w:contextualSpacing/>
        <w:jc w:val="right"/>
        <w:rPr>
          <w:rFonts w:ascii="Times New Roman" w:hAnsi="Times New Roman" w:cs="Times New Roman"/>
          <w:sz w:val="24"/>
          <w:szCs w:val="24"/>
        </w:rPr>
      </w:pP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662759" w:rsidRPr="004D5252" w:rsidRDefault="00662759" w:rsidP="00662759">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«__</w:t>
      </w:r>
      <w:r w:rsidRPr="004D5252">
        <w:rPr>
          <w:rFonts w:ascii="Times New Roman" w:hAnsi="Times New Roman" w:cs="Times New Roman"/>
          <w:sz w:val="24"/>
          <w:szCs w:val="24"/>
        </w:rPr>
        <w:t>»</w:t>
      </w:r>
      <w:r>
        <w:rPr>
          <w:rFonts w:ascii="Times New Roman" w:hAnsi="Times New Roman" w:cs="Times New Roman"/>
          <w:sz w:val="24"/>
          <w:szCs w:val="24"/>
        </w:rPr>
        <w:t xml:space="preserve"> ________</w:t>
      </w:r>
      <w:r w:rsidRPr="004D5252">
        <w:rPr>
          <w:rFonts w:ascii="Times New Roman" w:hAnsi="Times New Roman" w:cs="Times New Roman"/>
          <w:sz w:val="24"/>
          <w:szCs w:val="24"/>
        </w:rPr>
        <w:t xml:space="preserve"> 201</w:t>
      </w:r>
      <w:r>
        <w:rPr>
          <w:rFonts w:ascii="Times New Roman" w:hAnsi="Times New Roman" w:cs="Times New Roman"/>
          <w:sz w:val="24"/>
          <w:szCs w:val="24"/>
        </w:rPr>
        <w:t>6</w:t>
      </w:r>
      <w:r w:rsidRPr="004D5252">
        <w:rPr>
          <w:rFonts w:ascii="Times New Roman" w:hAnsi="Times New Roman" w:cs="Times New Roman"/>
          <w:sz w:val="24"/>
          <w:szCs w:val="24"/>
        </w:rPr>
        <w:t xml:space="preserve"> г. №</w:t>
      </w:r>
      <w:r>
        <w:rPr>
          <w:rFonts w:ascii="Times New Roman" w:hAnsi="Times New Roman" w:cs="Times New Roman"/>
          <w:sz w:val="24"/>
          <w:szCs w:val="24"/>
        </w:rPr>
        <w:t>___</w:t>
      </w:r>
    </w:p>
    <w:p w:rsidR="004C21E0"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4C21E0">
        <w:rPr>
          <w:rFonts w:ascii="Times New Roman" w:eastAsia="Times New Roman" w:hAnsi="Times New Roman" w:cs="Times New Roman"/>
          <w:sz w:val="24"/>
          <w:szCs w:val="24"/>
        </w:rPr>
        <w:t>Акт возврата арендуемого муниципального имущества</w:t>
      </w:r>
    </w:p>
    <w:p w:rsidR="004C21E0"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именуем__ в дальнейшем "Арендодатель", </w:t>
      </w:r>
    </w:p>
    <w:p w:rsidR="004C21E0"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w:t>
      </w:r>
      <w:r w:rsidR="004C21E0">
        <w:rPr>
          <w:rFonts w:ascii="Times New Roman" w:eastAsia="Times New Roman" w:hAnsi="Times New Roman" w:cs="Times New Roman"/>
        </w:rPr>
        <w:t>наименование)</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с одной стороны, и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(Устава, положения, доверенности или паспорта)</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w:t>
      </w:r>
      <w:r w:rsidR="008D459C">
        <w:rPr>
          <w:rFonts w:ascii="Times New Roman" w:eastAsia="Times New Roman" w:hAnsi="Times New Roman" w:cs="Times New Roman"/>
        </w:rPr>
        <w:t>______________</w:t>
      </w:r>
      <w:r>
        <w:rPr>
          <w:rFonts w:ascii="Times New Roman" w:eastAsia="Times New Roman" w:hAnsi="Times New Roman" w:cs="Times New Roman"/>
        </w:rPr>
        <w:t xml:space="preserve">, именуем__ в дальнейшем "Арендатор", в лице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(наименование или Ф.И.О.)</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____________________________________,</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(должность, Ф.И.О.)        </w:t>
      </w:r>
      <w:r w:rsidR="008D459C">
        <w:rPr>
          <w:rFonts w:ascii="Times New Roman" w:eastAsia="Times New Roman" w:hAnsi="Times New Roman" w:cs="Times New Roman"/>
        </w:rPr>
        <w:t xml:space="preserve">                                         </w:t>
      </w:r>
      <w:r>
        <w:rPr>
          <w:rFonts w:ascii="Times New Roman" w:eastAsia="Times New Roman" w:hAnsi="Times New Roman" w:cs="Times New Roman"/>
        </w:rPr>
        <w:t xml:space="preserve"> (Устава, положения, доверенности или паспорта)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Pr>
          <w:rFonts w:ascii="Times New Roman" w:eastAsia="Times New Roman" w:hAnsi="Times New Roman" w:cs="Times New Roman"/>
        </w:rPr>
        <w:t xml:space="preserve">акте приема-передачи (Приложение </w:t>
      </w:r>
      <w:r>
        <w:rPr>
          <w:rFonts w:ascii="Times New Roman" w:eastAsia="Times New Roman" w:hAnsi="Times New Roman" w:cs="Times New Roman"/>
        </w:rPr>
        <w:t xml:space="preserve">2 к </w:t>
      </w:r>
      <w:hyperlink r:id="rId5" w:tooltip="Форма: Договор аренды недвижимого имущества (общая форма) (Подготовлен для системы КонсультантПлюс, 2014){КонсультантПлюс}" w:history="1">
        <w:r>
          <w:rPr>
            <w:rStyle w:val="a4"/>
            <w:rFonts w:ascii="Times New Roman" w:eastAsia="Times New Roman" w:hAnsi="Times New Roman" w:cs="Times New Roman"/>
          </w:rPr>
          <w:t>Договору</w:t>
        </w:r>
      </w:hyperlink>
      <w:r>
        <w:rPr>
          <w:rFonts w:ascii="Times New Roman" w:eastAsia="Times New Roman" w:hAnsi="Times New Roman" w:cs="Times New Roman"/>
        </w:rPr>
        <w:t>).</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6" w:anchor="Par27" w:tooltip="Ссылка на текущий документ" w:history="1">
        <w:r>
          <w:rPr>
            <w:rStyle w:val="a4"/>
            <w:rFonts w:ascii="Times New Roman" w:eastAsia="Times New Roman" w:hAnsi="Times New Roman" w:cs="Times New Roman"/>
          </w:rPr>
          <w:t>п. 1</w:t>
        </w:r>
      </w:hyperlink>
      <w:r>
        <w:rPr>
          <w:rFonts w:ascii="Times New Roman" w:eastAsia="Times New Roman" w:hAnsi="Times New Roman" w:cs="Times New Roman"/>
        </w:rPr>
        <w:t xml:space="preserve"> настоящего Акта.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62759"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Tr="00175B21">
        <w:tc>
          <w:tcPr>
            <w:tcW w:w="4785" w:type="dxa"/>
          </w:tcPr>
          <w:p w:rsidR="008D459C"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8D459C" w:rsidRPr="00651C36"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8D459C" w:rsidRPr="004C5A2D" w:rsidRDefault="008D459C"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8D459C" w:rsidRDefault="008D459C" w:rsidP="00175B21">
            <w:pPr>
              <w:jc w:val="both"/>
              <w:rPr>
                <w:rFonts w:ascii="Times New Roman" w:hAnsi="Times New Roman" w:cs="Times New Roman"/>
                <w:sz w:val="24"/>
                <w:szCs w:val="24"/>
              </w:rPr>
            </w:pPr>
          </w:p>
        </w:tc>
        <w:tc>
          <w:tcPr>
            <w:tcW w:w="4786" w:type="dxa"/>
          </w:tcPr>
          <w:p w:rsidR="008D459C" w:rsidRDefault="008D459C" w:rsidP="00175B21">
            <w:pPr>
              <w:jc w:val="both"/>
              <w:rPr>
                <w:rFonts w:ascii="Times New Roman" w:hAnsi="Times New Roman" w:cs="Times New Roman"/>
                <w:sz w:val="24"/>
                <w:szCs w:val="24"/>
              </w:rPr>
            </w:pPr>
          </w:p>
        </w:tc>
      </w:tr>
      <w:tr w:rsidR="008D459C" w:rsidTr="00175B21">
        <w:tc>
          <w:tcPr>
            <w:tcW w:w="4785" w:type="dxa"/>
          </w:tcPr>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8D459C" w:rsidRPr="00651C36" w:rsidRDefault="008D459C" w:rsidP="00175B21">
            <w:pPr>
              <w:jc w:val="both"/>
              <w:rPr>
                <w:rFonts w:ascii="Times New Roman" w:hAnsi="Times New Roman" w:cs="Times New Roman"/>
                <w:sz w:val="24"/>
                <w:szCs w:val="24"/>
              </w:rPr>
            </w:pPr>
          </w:p>
          <w:p w:rsidR="008D459C"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8D459C"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C6B9D"/>
    <w:rsid w:val="00112BCF"/>
    <w:rsid w:val="00122848"/>
    <w:rsid w:val="00125B1A"/>
    <w:rsid w:val="00134464"/>
    <w:rsid w:val="002E14D2"/>
    <w:rsid w:val="0031222B"/>
    <w:rsid w:val="00340207"/>
    <w:rsid w:val="003D2702"/>
    <w:rsid w:val="00430682"/>
    <w:rsid w:val="00446141"/>
    <w:rsid w:val="00477FE8"/>
    <w:rsid w:val="00496C11"/>
    <w:rsid w:val="004C21E0"/>
    <w:rsid w:val="004C5A2D"/>
    <w:rsid w:val="004F221A"/>
    <w:rsid w:val="00526A4F"/>
    <w:rsid w:val="005C4B92"/>
    <w:rsid w:val="005C6BE7"/>
    <w:rsid w:val="005D114D"/>
    <w:rsid w:val="0061142D"/>
    <w:rsid w:val="00620C62"/>
    <w:rsid w:val="00651C36"/>
    <w:rsid w:val="006539EA"/>
    <w:rsid w:val="00662759"/>
    <w:rsid w:val="00693EAB"/>
    <w:rsid w:val="006D1382"/>
    <w:rsid w:val="006E1758"/>
    <w:rsid w:val="006F593A"/>
    <w:rsid w:val="007101EC"/>
    <w:rsid w:val="00717AEC"/>
    <w:rsid w:val="00733C97"/>
    <w:rsid w:val="00750434"/>
    <w:rsid w:val="007B5E47"/>
    <w:rsid w:val="007C02A2"/>
    <w:rsid w:val="00820B52"/>
    <w:rsid w:val="008524BB"/>
    <w:rsid w:val="00854364"/>
    <w:rsid w:val="008705DA"/>
    <w:rsid w:val="00895CD1"/>
    <w:rsid w:val="008D459C"/>
    <w:rsid w:val="00AA07F5"/>
    <w:rsid w:val="00AC631C"/>
    <w:rsid w:val="00B01F3E"/>
    <w:rsid w:val="00B27D0D"/>
    <w:rsid w:val="00C877D1"/>
    <w:rsid w:val="00CA38CD"/>
    <w:rsid w:val="00CF2C57"/>
    <w:rsid w:val="00D62448"/>
    <w:rsid w:val="00D87627"/>
    <w:rsid w:val="00DB1A4A"/>
    <w:rsid w:val="00DB4146"/>
    <w:rsid w:val="00DE34C7"/>
    <w:rsid w:val="00E348CD"/>
    <w:rsid w:val="00E524B4"/>
    <w:rsid w:val="00F02448"/>
    <w:rsid w:val="00F25CFC"/>
    <w:rsid w:val="00F43734"/>
    <w:rsid w:val="00F7483B"/>
    <w:rsid w:val="00FD6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8733888">
      <w:bodyDiv w:val="1"/>
      <w:marLeft w:val="0"/>
      <w:marRight w:val="0"/>
      <w:marTop w:val="0"/>
      <w:marBottom w:val="0"/>
      <w:divBdr>
        <w:top w:val="none" w:sz="0" w:space="0" w:color="auto"/>
        <w:left w:val="none" w:sz="0" w:space="0" w:color="auto"/>
        <w:bottom w:val="none" w:sz="0" w:space="0" w:color="auto"/>
        <w:right w:val="none" w:sz="0" w:space="0" w:color="auto"/>
      </w:divBdr>
    </w:div>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5" Type="http://schemas.openxmlformats.org/officeDocument/2006/relationships/hyperlink" Target="consultantplus://offline/ref=FC90D733C59AEC79437A16796094B6F83D0C7076F609F22DF86D2055s4g0Q" TargetMode="External"/><Relationship Id="rId4" Type="http://schemas.openxmlformats.org/officeDocument/2006/relationships/hyperlink" Target="http://ivo.garant.ru/document?id=85656&amp;su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3951</Words>
  <Characters>22523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2016-01-22T02:51:00Z</cp:lastPrinted>
  <dcterms:created xsi:type="dcterms:W3CDTF">2016-01-28T09:23:00Z</dcterms:created>
  <dcterms:modified xsi:type="dcterms:W3CDTF">2016-01-28T09:37:00Z</dcterms:modified>
</cp:coreProperties>
</file>